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04" w:rsidRDefault="00353029" w:rsidP="00353029">
      <w:pPr>
        <w:jc w:val="center"/>
      </w:pPr>
      <w:bookmarkStart w:id="0" w:name="_GoBack"/>
      <w:bookmarkEnd w:id="0"/>
      <w:r w:rsidRPr="00C40ED8">
        <w:rPr>
          <w:noProof/>
          <w:sz w:val="18"/>
          <w:szCs w:val="18"/>
          <w:lang w:eastAsia="es-CO"/>
        </w:rPr>
        <w:drawing>
          <wp:anchor distT="0" distB="0" distL="114300" distR="114300" simplePos="0" relativeHeight="251659264" behindDoc="1" locked="0" layoutInCell="1" allowOverlap="1" wp14:anchorId="6B7C078A" wp14:editId="103A264E">
            <wp:simplePos x="0" y="0"/>
            <wp:positionH relativeFrom="column">
              <wp:posOffset>-604520</wp:posOffset>
            </wp:positionH>
            <wp:positionV relativeFrom="paragraph">
              <wp:posOffset>-746760</wp:posOffset>
            </wp:positionV>
            <wp:extent cx="963930" cy="85725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857250"/>
                    </a:xfrm>
                    <a:prstGeom prst="rect">
                      <a:avLst/>
                    </a:prstGeom>
                    <a:noFill/>
                  </pic:spPr>
                </pic:pic>
              </a:graphicData>
            </a:graphic>
          </wp:anchor>
        </w:drawing>
      </w:r>
      <w:r>
        <w:t>INSTITUCIÓN EDUCATIVA NORMAL SUPERIOR DE SINCELEJO</w:t>
      </w:r>
    </w:p>
    <w:p w:rsidR="00353029" w:rsidRDefault="00353029" w:rsidP="00353029">
      <w:pPr>
        <w:jc w:val="both"/>
      </w:pPr>
    </w:p>
    <w:p w:rsidR="00353029" w:rsidRDefault="00353029" w:rsidP="00353029">
      <w:pPr>
        <w:jc w:val="both"/>
      </w:pPr>
      <w:r>
        <w:t>Sincelejo, abril 26 de 2013</w:t>
      </w:r>
    </w:p>
    <w:p w:rsidR="00353029" w:rsidRDefault="00353029" w:rsidP="00353029">
      <w:pPr>
        <w:jc w:val="both"/>
      </w:pPr>
      <w:r>
        <w:t>DE: RECTORÍA</w:t>
      </w:r>
    </w:p>
    <w:p w:rsidR="00353029" w:rsidRDefault="00353029" w:rsidP="00353029">
      <w:pPr>
        <w:jc w:val="both"/>
        <w:rPr>
          <w:b/>
          <w:bCs/>
          <w:u w:val="single"/>
        </w:rPr>
      </w:pPr>
      <w:r>
        <w:t xml:space="preserve">PARA. JEFES DE ÁREAS Y COMITÉ DE CALIDAD SUBPROCESO D. 01.01. </w:t>
      </w:r>
      <w:r w:rsidRPr="00353029">
        <w:t xml:space="preserve">ANÁLISIS Y USO DE LOS RESULTADOS DE LAS EVALUACIONES DE ESTUDIANTES: </w:t>
      </w:r>
      <w:r>
        <w:rPr>
          <w:b/>
          <w:bCs/>
          <w:u w:val="single"/>
        </w:rPr>
        <w:t>USO EFECTIVO DE LOS RESULTADOS.</w:t>
      </w:r>
    </w:p>
    <w:p w:rsidR="00353029" w:rsidRDefault="00353029" w:rsidP="00353029">
      <w:pPr>
        <w:jc w:val="both"/>
        <w:rPr>
          <w:b/>
          <w:bCs/>
          <w:u w:val="single"/>
        </w:rPr>
      </w:pPr>
      <w:r>
        <w:rPr>
          <w:b/>
          <w:bCs/>
          <w:u w:val="single"/>
        </w:rPr>
        <w:t>ASUNTO: PROGRAMAR LAS REUNIONES DE ÁREAS ACORDE CON EL CRONOGRAMA APROBADO POR EL CONSEJO ACADÉMICO, PARA REVISAR LOS RESULTADOS DE LAS EVALUACIONES EXTERNAS: PRESABER- SABER Y SABER PRO (2011- 2012) SEGÚN EL CASO Y REALIZAR LOS AJUSTES COHERENTES CON LAS NECESIDADES Y EXPECTATIVAS.</w:t>
      </w:r>
    </w:p>
    <w:p w:rsidR="00353029" w:rsidRDefault="00353029" w:rsidP="00353029">
      <w:pPr>
        <w:jc w:val="both"/>
        <w:rPr>
          <w:b/>
          <w:bCs/>
          <w:u w:val="single"/>
        </w:rPr>
      </w:pPr>
    </w:p>
    <w:p w:rsidR="00353029" w:rsidRDefault="00353029" w:rsidP="00353029">
      <w:pPr>
        <w:jc w:val="both"/>
        <w:rPr>
          <w:bCs/>
        </w:rPr>
      </w:pPr>
      <w:r>
        <w:rPr>
          <w:bCs/>
        </w:rPr>
        <w:t>Teniendo en cuenta, que la Institución Educativa, se han abierto los espacios para las reuniones de áreas, considero que se deben realizar unos ajustes y precisiones para el año escolar 2014 en relación con dichas reuniones, para lograr establecer unos espacios cada 15 días que garanticen la asistencia de todos(as) las docentes de las diferentes áreas, niveles y jornadas.</w:t>
      </w:r>
    </w:p>
    <w:p w:rsidR="00353029" w:rsidRDefault="00353029" w:rsidP="00353029">
      <w:pPr>
        <w:jc w:val="both"/>
        <w:rPr>
          <w:bCs/>
        </w:rPr>
      </w:pPr>
      <w:r>
        <w:rPr>
          <w:bCs/>
        </w:rPr>
        <w:t>Sin embargo, para este año se adecuarán espacios que permiten éstos encuentros y más cuando se trata de una revisión seria, pertinente que involucra como arriba menciono a todos(as), por niveles y jornadas.</w:t>
      </w:r>
    </w:p>
    <w:p w:rsidR="00353029" w:rsidRDefault="00353029" w:rsidP="00353029">
      <w:pPr>
        <w:jc w:val="both"/>
        <w:rPr>
          <w:bCs/>
        </w:rPr>
      </w:pPr>
      <w:r>
        <w:rPr>
          <w:bCs/>
        </w:rPr>
        <w:t>Específicamente para esta tarea el Consejo Académico aprobó el siguiente calendario:</w:t>
      </w:r>
    </w:p>
    <w:p w:rsidR="00353029" w:rsidRDefault="00353029" w:rsidP="00353029">
      <w:pPr>
        <w:jc w:val="both"/>
        <w:rPr>
          <w:bCs/>
        </w:rPr>
      </w:pPr>
    </w:p>
    <w:p w:rsidR="00353029" w:rsidRDefault="00353029" w:rsidP="00353029">
      <w:pPr>
        <w:jc w:val="both"/>
        <w:rPr>
          <w:bCs/>
        </w:rPr>
      </w:pPr>
    </w:p>
    <w:p w:rsidR="00353029" w:rsidRDefault="00353029" w:rsidP="00353029">
      <w:pPr>
        <w:jc w:val="both"/>
        <w:rPr>
          <w:bCs/>
        </w:rPr>
      </w:pPr>
    </w:p>
    <w:p w:rsidR="00353029" w:rsidRDefault="00353029" w:rsidP="00353029">
      <w:pPr>
        <w:jc w:val="both"/>
        <w:rPr>
          <w:bCs/>
        </w:rPr>
      </w:pPr>
    </w:p>
    <w:tbl>
      <w:tblPr>
        <w:tblW w:w="12920" w:type="dxa"/>
        <w:tblCellMar>
          <w:left w:w="0" w:type="dxa"/>
          <w:right w:w="0" w:type="dxa"/>
        </w:tblCellMar>
        <w:tblLook w:val="0420" w:firstRow="1" w:lastRow="0" w:firstColumn="0" w:lastColumn="0" w:noHBand="0" w:noVBand="1"/>
      </w:tblPr>
      <w:tblGrid>
        <w:gridCol w:w="1918"/>
        <w:gridCol w:w="3468"/>
        <w:gridCol w:w="1571"/>
        <w:gridCol w:w="1579"/>
        <w:gridCol w:w="1916"/>
        <w:gridCol w:w="2468"/>
      </w:tblGrid>
      <w:tr w:rsidR="00353029" w:rsidRPr="00353029" w:rsidTr="00353029">
        <w:trPr>
          <w:trHeight w:val="1142"/>
        </w:trPr>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b/>
                <w:bCs/>
                <w:color w:val="FFFFFF" w:themeColor="light1"/>
                <w:kern w:val="24"/>
                <w:sz w:val="21"/>
                <w:szCs w:val="21"/>
                <w:lang w:eastAsia="es-CO"/>
              </w:rPr>
              <w:lastRenderedPageBreak/>
              <w:t>GESTIÓN</w:t>
            </w:r>
          </w:p>
        </w:tc>
        <w:tc>
          <w:tcPr>
            <w:tcW w:w="3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b/>
                <w:bCs/>
                <w:color w:val="FFFFFF" w:themeColor="light1"/>
                <w:kern w:val="24"/>
                <w:sz w:val="21"/>
                <w:szCs w:val="21"/>
                <w:lang w:eastAsia="es-CO"/>
              </w:rPr>
              <w:t>TAREAS</w:t>
            </w:r>
          </w:p>
        </w:tc>
        <w:tc>
          <w:tcPr>
            <w:tcW w:w="15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b/>
                <w:bCs/>
                <w:color w:val="FFFFFF" w:themeColor="light1"/>
                <w:kern w:val="24"/>
                <w:sz w:val="21"/>
                <w:szCs w:val="21"/>
                <w:lang w:eastAsia="es-CO"/>
              </w:rPr>
              <w:t>FECHA INICIO</w:t>
            </w:r>
          </w:p>
        </w:tc>
        <w:tc>
          <w:tcPr>
            <w:tcW w:w="15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b/>
                <w:bCs/>
                <w:color w:val="FFFFFF" w:themeColor="light1"/>
                <w:kern w:val="24"/>
                <w:sz w:val="21"/>
                <w:szCs w:val="21"/>
                <w:lang w:eastAsia="es-CO"/>
              </w:rPr>
              <w:t>FECHA FINALIZACIÓN</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b/>
                <w:bCs/>
                <w:color w:val="FFFFFF" w:themeColor="light1"/>
                <w:kern w:val="24"/>
                <w:sz w:val="21"/>
                <w:szCs w:val="21"/>
                <w:lang w:eastAsia="es-CO"/>
              </w:rPr>
              <w:t>RESPONSABLES</w:t>
            </w:r>
          </w:p>
        </w:tc>
        <w:tc>
          <w:tcPr>
            <w:tcW w:w="2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b/>
                <w:bCs/>
                <w:color w:val="FFFFFF" w:themeColor="light1"/>
                <w:kern w:val="24"/>
                <w:sz w:val="21"/>
                <w:szCs w:val="21"/>
                <w:lang w:eastAsia="es-CO"/>
              </w:rPr>
              <w:t>CORREO ELECTRÓNICO</w:t>
            </w:r>
          </w:p>
        </w:tc>
      </w:tr>
      <w:tr w:rsidR="00353029" w:rsidRPr="00353029" w:rsidTr="00353029">
        <w:trPr>
          <w:trHeight w:val="5435"/>
        </w:trPr>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b/>
                <w:bCs/>
                <w:color w:val="000000" w:themeColor="dark1"/>
                <w:kern w:val="24"/>
                <w:sz w:val="21"/>
                <w:szCs w:val="21"/>
                <w:lang w:eastAsia="es-CO"/>
              </w:rPr>
              <w:t>ACADÉMICA</w:t>
            </w: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21"/>
                <w:szCs w:val="21"/>
                <w:u w:val="single"/>
                <w:lang w:eastAsia="es-CO"/>
              </w:rPr>
              <w:t>P. SEGUIMIENTO ACADÉMICO</w:t>
            </w: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21"/>
                <w:szCs w:val="21"/>
                <w:lang w:eastAsia="es-CO"/>
              </w:rPr>
              <w:t>COMPONENTES:</w:t>
            </w: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21"/>
                <w:szCs w:val="21"/>
                <w:lang w:eastAsia="es-CO"/>
              </w:rPr>
              <w:t>Seguimiento a resultados académicos.</w:t>
            </w: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21"/>
                <w:szCs w:val="21"/>
                <w:lang w:eastAsia="es-CO"/>
              </w:rPr>
              <w:t>Uso pedagógico de las evaluaciones externas (estudiantes)</w:t>
            </w:r>
          </w:p>
        </w:tc>
        <w:tc>
          <w:tcPr>
            <w:tcW w:w="3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53029" w:rsidRPr="00353029" w:rsidRDefault="00353029" w:rsidP="00353029">
            <w:pPr>
              <w:spacing w:after="0" w:line="240" w:lineRule="auto"/>
              <w:jc w:val="both"/>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RECIBIR POR PARTE DE LOS JEFES DE ÁREA LA ARTICULACIÓN Y AJUSTES DE LOS RESULTADOS DE LAS PRUEBAS EXTERNAS DE LOS ESTUDIANTES EN RELACIÓN A PRUEBAS EXTERNAS 2012 PRESABER, SABER Y SABER PRO.</w:t>
            </w:r>
          </w:p>
          <w:p w:rsidR="00353029" w:rsidRPr="00353029" w:rsidRDefault="00353029" w:rsidP="00353029">
            <w:pPr>
              <w:spacing w:after="0" w:line="240" w:lineRule="auto"/>
              <w:jc w:val="both"/>
              <w:rPr>
                <w:rFonts w:ascii="Arial" w:eastAsia="Times New Roman" w:hAnsi="Arial" w:cs="Arial"/>
                <w:sz w:val="36"/>
                <w:szCs w:val="36"/>
                <w:lang w:eastAsia="es-CO"/>
              </w:rPr>
            </w:pPr>
            <w:r w:rsidRPr="00353029">
              <w:rPr>
                <w:rFonts w:ascii="Calibri" w:eastAsia="Times New Roman" w:hAnsi="Calibri" w:cs="Arial"/>
                <w:b/>
                <w:bCs/>
                <w:color w:val="000000" w:themeColor="dark1"/>
                <w:kern w:val="24"/>
                <w:sz w:val="21"/>
                <w:szCs w:val="21"/>
                <w:lang w:eastAsia="es-CO"/>
              </w:rPr>
              <w:t>ACCIONES:</w:t>
            </w:r>
          </w:p>
          <w:p w:rsidR="00353029" w:rsidRPr="00353029" w:rsidRDefault="00353029" w:rsidP="00353029">
            <w:pPr>
              <w:numPr>
                <w:ilvl w:val="0"/>
                <w:numId w:val="1"/>
              </w:numPr>
              <w:spacing w:after="0" w:line="240" w:lineRule="auto"/>
              <w:contextualSpacing/>
              <w:jc w:val="both"/>
              <w:rPr>
                <w:rFonts w:ascii="Arial" w:eastAsia="Times New Roman" w:hAnsi="Arial" w:cs="Arial"/>
                <w:sz w:val="16"/>
                <w:szCs w:val="36"/>
                <w:lang w:eastAsia="es-CO"/>
              </w:rPr>
            </w:pPr>
            <w:r w:rsidRPr="00353029">
              <w:rPr>
                <w:rFonts w:ascii="Calibri" w:eastAsia="Times New Roman" w:hAnsi="Calibri" w:cs="Arial"/>
                <w:color w:val="000000" w:themeColor="dark1"/>
                <w:kern w:val="24"/>
                <w:sz w:val="16"/>
                <w:szCs w:val="16"/>
                <w:lang w:eastAsia="es-CO"/>
              </w:rPr>
              <w:t xml:space="preserve">ANALISIS DE PRUEBAS EXTERNAS 2011-2012 </w:t>
            </w:r>
          </w:p>
          <w:p w:rsidR="00353029" w:rsidRDefault="00353029" w:rsidP="00353029">
            <w:pPr>
              <w:spacing w:after="0" w:line="240" w:lineRule="auto"/>
              <w:contextualSpacing/>
              <w:jc w:val="both"/>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contextualSpacing/>
              <w:jc w:val="both"/>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contextualSpacing/>
              <w:jc w:val="both"/>
              <w:rPr>
                <w:rFonts w:ascii="Arial" w:eastAsia="Times New Roman" w:hAnsi="Arial" w:cs="Arial"/>
                <w:sz w:val="16"/>
                <w:szCs w:val="36"/>
                <w:lang w:eastAsia="es-CO"/>
              </w:rPr>
            </w:pPr>
          </w:p>
          <w:p w:rsidR="00353029" w:rsidRPr="00353029" w:rsidRDefault="00353029" w:rsidP="00353029">
            <w:pPr>
              <w:numPr>
                <w:ilvl w:val="0"/>
                <w:numId w:val="1"/>
              </w:numPr>
              <w:spacing w:after="0" w:line="240" w:lineRule="auto"/>
              <w:contextualSpacing/>
              <w:jc w:val="both"/>
              <w:rPr>
                <w:rFonts w:ascii="Arial" w:eastAsia="Times New Roman" w:hAnsi="Arial" w:cs="Arial"/>
                <w:sz w:val="16"/>
                <w:szCs w:val="36"/>
                <w:lang w:eastAsia="es-CO"/>
              </w:rPr>
            </w:pPr>
            <w:r w:rsidRPr="00353029">
              <w:rPr>
                <w:rFonts w:ascii="Calibri" w:eastAsia="Times New Roman" w:hAnsi="Calibri" w:cs="Arial"/>
                <w:color w:val="000000" w:themeColor="dark1"/>
                <w:kern w:val="24"/>
                <w:sz w:val="16"/>
                <w:szCs w:val="16"/>
                <w:lang w:eastAsia="es-CO"/>
              </w:rPr>
              <w:t>INTERPRETACIÓN DE PRUEBAS EXTERNAS (VIDEOS DISCI- INTER- TRANSDISCIPLINAR)</w:t>
            </w:r>
          </w:p>
          <w:p w:rsidR="00353029" w:rsidRDefault="00353029" w:rsidP="00353029">
            <w:pPr>
              <w:spacing w:after="0" w:line="240" w:lineRule="auto"/>
              <w:contextualSpacing/>
              <w:jc w:val="both"/>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contextualSpacing/>
              <w:jc w:val="both"/>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contextualSpacing/>
              <w:jc w:val="both"/>
              <w:rPr>
                <w:rFonts w:ascii="Arial" w:eastAsia="Times New Roman" w:hAnsi="Arial" w:cs="Arial"/>
                <w:sz w:val="16"/>
                <w:szCs w:val="36"/>
                <w:lang w:eastAsia="es-CO"/>
              </w:rPr>
            </w:pPr>
          </w:p>
          <w:p w:rsidR="00353029" w:rsidRPr="002217D3" w:rsidRDefault="00353029" w:rsidP="00353029">
            <w:pPr>
              <w:numPr>
                <w:ilvl w:val="0"/>
                <w:numId w:val="1"/>
              </w:numPr>
              <w:spacing w:after="0" w:line="240" w:lineRule="auto"/>
              <w:contextualSpacing/>
              <w:jc w:val="both"/>
              <w:rPr>
                <w:rFonts w:ascii="Arial" w:eastAsia="Times New Roman" w:hAnsi="Arial" w:cs="Arial"/>
                <w:sz w:val="16"/>
                <w:szCs w:val="36"/>
                <w:lang w:eastAsia="es-CO"/>
              </w:rPr>
            </w:pPr>
            <w:r w:rsidRPr="00353029">
              <w:rPr>
                <w:rFonts w:ascii="Calibri" w:eastAsia="Times New Roman" w:hAnsi="Calibri" w:cs="Arial"/>
                <w:color w:val="000000" w:themeColor="dark1"/>
                <w:kern w:val="24"/>
                <w:sz w:val="16"/>
                <w:szCs w:val="16"/>
                <w:lang w:eastAsia="es-CO"/>
              </w:rPr>
              <w:t>ENTREGA  FORMAL DE DOCUMENTO ESCRITO Y/O MAGNETICO</w:t>
            </w:r>
          </w:p>
          <w:p w:rsidR="00353029" w:rsidRDefault="00353029" w:rsidP="002217D3">
            <w:pPr>
              <w:spacing w:after="0" w:line="240" w:lineRule="auto"/>
              <w:contextualSpacing/>
              <w:jc w:val="both"/>
              <w:rPr>
                <w:rFonts w:ascii="Calibri" w:eastAsia="Times New Roman" w:hAnsi="Calibri" w:cs="Arial"/>
                <w:color w:val="000000" w:themeColor="dark1"/>
                <w:kern w:val="24"/>
                <w:sz w:val="16"/>
                <w:szCs w:val="16"/>
                <w:lang w:eastAsia="es-CO"/>
              </w:rPr>
            </w:pPr>
          </w:p>
          <w:p w:rsidR="00353029" w:rsidRPr="00353029" w:rsidRDefault="00353029" w:rsidP="002217D3">
            <w:pPr>
              <w:spacing w:after="0" w:line="240" w:lineRule="auto"/>
              <w:contextualSpacing/>
              <w:jc w:val="both"/>
              <w:rPr>
                <w:rFonts w:ascii="Arial" w:eastAsia="Times New Roman" w:hAnsi="Arial" w:cs="Arial"/>
                <w:sz w:val="16"/>
                <w:szCs w:val="36"/>
                <w:lang w:eastAsia="es-CO"/>
              </w:rPr>
            </w:pPr>
          </w:p>
          <w:p w:rsidR="00353029" w:rsidRPr="00353029" w:rsidRDefault="00353029" w:rsidP="00353029">
            <w:pPr>
              <w:numPr>
                <w:ilvl w:val="0"/>
                <w:numId w:val="1"/>
              </w:numPr>
              <w:spacing w:after="0" w:line="240" w:lineRule="auto"/>
              <w:contextualSpacing/>
              <w:jc w:val="both"/>
              <w:rPr>
                <w:rFonts w:ascii="Arial" w:eastAsia="Times New Roman" w:hAnsi="Arial" w:cs="Arial"/>
                <w:sz w:val="16"/>
                <w:szCs w:val="36"/>
                <w:lang w:eastAsia="es-CO"/>
              </w:rPr>
            </w:pPr>
            <w:r w:rsidRPr="00353029">
              <w:rPr>
                <w:rFonts w:ascii="Calibri" w:eastAsia="Times New Roman" w:hAnsi="Calibri" w:cs="Arial"/>
                <w:color w:val="000000" w:themeColor="dark1"/>
                <w:kern w:val="24"/>
                <w:sz w:val="16"/>
                <w:szCs w:val="16"/>
                <w:lang w:eastAsia="es-CO"/>
              </w:rPr>
              <w:t>SOCIALIZACIÓN AL CONSEJO ACADÉMICO</w:t>
            </w:r>
          </w:p>
        </w:tc>
        <w:tc>
          <w:tcPr>
            <w:tcW w:w="15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ABRIL 29 /13</w:t>
            </w: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MAYO 14/13</w:t>
            </w: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MAYO 27/13</w:t>
            </w: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JUNIO 4/13</w:t>
            </w:r>
          </w:p>
        </w:tc>
        <w:tc>
          <w:tcPr>
            <w:tcW w:w="15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MAYO 10/13</w:t>
            </w: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MAYO 24/13</w:t>
            </w: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MAYO 30/13</w:t>
            </w: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JUNIO 7/13</w:t>
            </w: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JEFES DE AREA</w:t>
            </w: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ALBEIRO LOPEZ</w:t>
            </w: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D.O1.O1</w:t>
            </w: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353029" w:rsidP="00353029">
            <w:pPr>
              <w:spacing w:after="0" w:line="240" w:lineRule="auto"/>
              <w:jc w:val="center"/>
              <w:rPr>
                <w:rFonts w:ascii="Arial" w:eastAsia="Times New Roman" w:hAnsi="Arial" w:cs="Arial"/>
                <w:sz w:val="36"/>
                <w:szCs w:val="36"/>
                <w:lang w:eastAsia="es-CO"/>
              </w:rPr>
            </w:pPr>
            <w:r w:rsidRPr="00353029">
              <w:rPr>
                <w:rFonts w:ascii="Calibri" w:eastAsia="Times New Roman" w:hAnsi="Calibri" w:cs="Arial"/>
                <w:color w:val="000000" w:themeColor="dark1"/>
                <w:kern w:val="24"/>
                <w:sz w:val="16"/>
                <w:szCs w:val="16"/>
                <w:lang w:eastAsia="es-CO"/>
              </w:rPr>
              <w:t>JEFES DE AREA</w:t>
            </w: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r w:rsidRPr="00353029">
              <w:rPr>
                <w:rFonts w:ascii="Calibri" w:eastAsia="Times New Roman" w:hAnsi="Calibri" w:cs="Arial"/>
                <w:color w:val="000000" w:themeColor="dark1"/>
                <w:kern w:val="24"/>
                <w:sz w:val="16"/>
                <w:szCs w:val="16"/>
                <w:lang w:eastAsia="es-CO"/>
              </w:rPr>
              <w:t>JEFES DE AREA</w:t>
            </w: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Default="00353029" w:rsidP="00353029">
            <w:pPr>
              <w:spacing w:after="0" w:line="240" w:lineRule="auto"/>
              <w:jc w:val="center"/>
              <w:rPr>
                <w:rFonts w:ascii="Calibri" w:eastAsia="Times New Roman" w:hAnsi="Calibri" w:cs="Arial"/>
                <w:color w:val="000000" w:themeColor="dark1"/>
                <w:kern w:val="24"/>
                <w:sz w:val="16"/>
                <w:szCs w:val="16"/>
                <w:lang w:eastAsia="es-CO"/>
              </w:rPr>
            </w:pPr>
          </w:p>
          <w:p w:rsidR="002217D3" w:rsidRDefault="002217D3" w:rsidP="00353029">
            <w:pPr>
              <w:spacing w:after="0" w:line="240" w:lineRule="auto"/>
              <w:jc w:val="center"/>
              <w:rPr>
                <w:rFonts w:ascii="Calibri" w:eastAsia="Times New Roman" w:hAnsi="Calibri" w:cs="Arial"/>
                <w:color w:val="000000" w:themeColor="dark1"/>
                <w:kern w:val="24"/>
                <w:sz w:val="16"/>
                <w:szCs w:val="16"/>
                <w:lang w:eastAsia="es-CO"/>
              </w:rPr>
            </w:pPr>
          </w:p>
          <w:p w:rsidR="00353029" w:rsidRPr="00353029" w:rsidRDefault="002217D3" w:rsidP="00353029">
            <w:pPr>
              <w:spacing w:after="0" w:line="240" w:lineRule="auto"/>
              <w:jc w:val="center"/>
              <w:rPr>
                <w:rFonts w:ascii="Arial" w:eastAsia="Times New Roman" w:hAnsi="Arial" w:cs="Arial"/>
                <w:sz w:val="36"/>
                <w:szCs w:val="36"/>
                <w:lang w:eastAsia="es-CO"/>
              </w:rPr>
            </w:pPr>
            <w:r>
              <w:rPr>
                <w:rFonts w:ascii="Calibri" w:eastAsia="Times New Roman" w:hAnsi="Calibri" w:cs="Arial"/>
                <w:color w:val="000000" w:themeColor="dark1"/>
                <w:kern w:val="24"/>
                <w:sz w:val="16"/>
                <w:szCs w:val="16"/>
                <w:lang w:eastAsia="es-CO"/>
              </w:rPr>
              <w:t>JEFES DE ÁREA</w:t>
            </w:r>
          </w:p>
        </w:tc>
        <w:tc>
          <w:tcPr>
            <w:tcW w:w="2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53029" w:rsidRPr="00353029" w:rsidRDefault="00353029" w:rsidP="00353029">
            <w:pPr>
              <w:spacing w:after="0" w:line="240" w:lineRule="auto"/>
              <w:rPr>
                <w:rFonts w:ascii="Arial" w:eastAsia="Times New Roman" w:hAnsi="Arial" w:cs="Arial"/>
                <w:sz w:val="36"/>
                <w:szCs w:val="36"/>
                <w:lang w:eastAsia="es-CO"/>
              </w:rPr>
            </w:pPr>
          </w:p>
        </w:tc>
      </w:tr>
    </w:tbl>
    <w:p w:rsidR="00353029" w:rsidRPr="00353029" w:rsidRDefault="00353029" w:rsidP="00353029">
      <w:pPr>
        <w:jc w:val="both"/>
      </w:pPr>
    </w:p>
    <w:p w:rsidR="00353029" w:rsidRDefault="00353029" w:rsidP="00353029">
      <w:pPr>
        <w:jc w:val="both"/>
      </w:pPr>
    </w:p>
    <w:p w:rsidR="002217D3" w:rsidRDefault="002217D3" w:rsidP="00353029">
      <w:pPr>
        <w:jc w:val="both"/>
      </w:pPr>
    </w:p>
    <w:p w:rsidR="002217D3" w:rsidRDefault="002217D3" w:rsidP="00353029">
      <w:pPr>
        <w:jc w:val="both"/>
      </w:pPr>
    </w:p>
    <w:p w:rsidR="002217D3" w:rsidRDefault="002217D3" w:rsidP="00353029">
      <w:pPr>
        <w:jc w:val="both"/>
      </w:pPr>
      <w:r>
        <w:lastRenderedPageBreak/>
        <w:t>PROPUESTA DE REUNIONES ACORDE CON LAS TAREAS, FECHAS, HORARIO Y SITIOS DE TRABAJO:</w:t>
      </w:r>
    </w:p>
    <w:p w:rsidR="002217D3" w:rsidRDefault="002217D3" w:rsidP="00353029">
      <w:pPr>
        <w:jc w:val="both"/>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02"/>
        <w:gridCol w:w="2657"/>
        <w:gridCol w:w="4347"/>
        <w:gridCol w:w="2351"/>
        <w:gridCol w:w="2341"/>
      </w:tblGrid>
      <w:tr w:rsidR="002217D3" w:rsidRPr="00AA125D" w:rsidTr="00AA125D">
        <w:tc>
          <w:tcPr>
            <w:tcW w:w="1702" w:type="dxa"/>
          </w:tcPr>
          <w:p w:rsidR="002217D3" w:rsidRPr="00AA125D" w:rsidRDefault="002217D3" w:rsidP="00353029">
            <w:pPr>
              <w:jc w:val="both"/>
              <w:rPr>
                <w:b/>
              </w:rPr>
            </w:pPr>
            <w:r w:rsidRPr="00AA125D">
              <w:rPr>
                <w:b/>
              </w:rPr>
              <w:t>FECHAS</w:t>
            </w:r>
          </w:p>
        </w:tc>
        <w:tc>
          <w:tcPr>
            <w:tcW w:w="2657" w:type="dxa"/>
          </w:tcPr>
          <w:p w:rsidR="002217D3" w:rsidRPr="00AA125D" w:rsidRDefault="002217D3" w:rsidP="00353029">
            <w:pPr>
              <w:jc w:val="both"/>
              <w:rPr>
                <w:b/>
              </w:rPr>
            </w:pPr>
            <w:r w:rsidRPr="00AA125D">
              <w:rPr>
                <w:b/>
              </w:rPr>
              <w:t>TIEMPO ASIGNADO PARA LA TAREA</w:t>
            </w:r>
          </w:p>
        </w:tc>
        <w:tc>
          <w:tcPr>
            <w:tcW w:w="4347" w:type="dxa"/>
          </w:tcPr>
          <w:p w:rsidR="002217D3" w:rsidRPr="00AA125D" w:rsidRDefault="002217D3" w:rsidP="00353029">
            <w:pPr>
              <w:jc w:val="both"/>
              <w:rPr>
                <w:b/>
              </w:rPr>
            </w:pPr>
            <w:r w:rsidRPr="00AA125D">
              <w:rPr>
                <w:b/>
              </w:rPr>
              <w:t>TAREA</w:t>
            </w:r>
          </w:p>
        </w:tc>
        <w:tc>
          <w:tcPr>
            <w:tcW w:w="2351" w:type="dxa"/>
          </w:tcPr>
          <w:p w:rsidR="002217D3" w:rsidRPr="00AA125D" w:rsidRDefault="002217D3" w:rsidP="00353029">
            <w:pPr>
              <w:jc w:val="both"/>
              <w:rPr>
                <w:b/>
              </w:rPr>
            </w:pPr>
            <w:r w:rsidRPr="00AA125D">
              <w:rPr>
                <w:b/>
              </w:rPr>
              <w:t>LUGAR</w:t>
            </w:r>
          </w:p>
        </w:tc>
        <w:tc>
          <w:tcPr>
            <w:tcW w:w="2341" w:type="dxa"/>
          </w:tcPr>
          <w:p w:rsidR="002217D3" w:rsidRPr="00AA125D" w:rsidRDefault="002217D3" w:rsidP="00353029">
            <w:pPr>
              <w:jc w:val="both"/>
              <w:rPr>
                <w:b/>
              </w:rPr>
            </w:pPr>
            <w:r w:rsidRPr="00AA125D">
              <w:rPr>
                <w:b/>
              </w:rPr>
              <w:t>RESPONSABLES</w:t>
            </w:r>
          </w:p>
        </w:tc>
      </w:tr>
      <w:tr w:rsidR="002217D3" w:rsidRPr="00AA125D" w:rsidTr="00AA125D">
        <w:tc>
          <w:tcPr>
            <w:tcW w:w="1702" w:type="dxa"/>
          </w:tcPr>
          <w:p w:rsidR="002217D3" w:rsidRPr="00AA125D" w:rsidRDefault="002217D3" w:rsidP="00353029">
            <w:pPr>
              <w:jc w:val="both"/>
              <w:rPr>
                <w:b/>
              </w:rPr>
            </w:pPr>
            <w:r w:rsidRPr="00AA125D">
              <w:rPr>
                <w:b/>
              </w:rPr>
              <w:t>MAYO 14-13</w:t>
            </w:r>
          </w:p>
        </w:tc>
        <w:tc>
          <w:tcPr>
            <w:tcW w:w="2657" w:type="dxa"/>
          </w:tcPr>
          <w:p w:rsidR="00AA125D" w:rsidRPr="00AA125D" w:rsidRDefault="00AA125D" w:rsidP="00353029">
            <w:pPr>
              <w:jc w:val="both"/>
              <w:rPr>
                <w:b/>
              </w:rPr>
            </w:pPr>
          </w:p>
          <w:p w:rsidR="002217D3" w:rsidRPr="00AA125D" w:rsidRDefault="002217D3" w:rsidP="00353029">
            <w:pPr>
              <w:jc w:val="both"/>
              <w:rPr>
                <w:b/>
              </w:rPr>
            </w:pPr>
            <w:r w:rsidRPr="00AA125D">
              <w:rPr>
                <w:b/>
              </w:rPr>
              <w:t>8:00 A.M. A 12:00 M.</w:t>
            </w:r>
          </w:p>
        </w:tc>
        <w:tc>
          <w:tcPr>
            <w:tcW w:w="4347" w:type="dxa"/>
          </w:tcPr>
          <w:p w:rsidR="002217D3" w:rsidRPr="00AA125D" w:rsidRDefault="002217D3" w:rsidP="00353029">
            <w:pPr>
              <w:jc w:val="both"/>
              <w:rPr>
                <w:b/>
              </w:rPr>
            </w:pPr>
            <w:r w:rsidRPr="00AA125D">
              <w:rPr>
                <w:b/>
              </w:rPr>
              <w:t>SUBPROCESO D.01.01. PRESENTA A LOS JEFES DE ÁREAS LOS ELEMENTOS CONCEPTUALES QUE SE VAN A ABORDAR EN LAS REUNIONES, TERMINOLOGÍA Y ANÁLISIS.</w:t>
            </w:r>
          </w:p>
        </w:tc>
        <w:tc>
          <w:tcPr>
            <w:tcW w:w="2351" w:type="dxa"/>
          </w:tcPr>
          <w:p w:rsidR="002217D3" w:rsidRPr="00AA125D" w:rsidRDefault="002217D3" w:rsidP="00353029">
            <w:pPr>
              <w:jc w:val="both"/>
              <w:rPr>
                <w:b/>
              </w:rPr>
            </w:pPr>
            <w:r w:rsidRPr="00AA125D">
              <w:rPr>
                <w:b/>
              </w:rPr>
              <w:t>BIOMBO</w:t>
            </w:r>
          </w:p>
        </w:tc>
        <w:tc>
          <w:tcPr>
            <w:tcW w:w="2341" w:type="dxa"/>
          </w:tcPr>
          <w:p w:rsidR="002217D3" w:rsidRPr="00AA125D" w:rsidRDefault="002217D3" w:rsidP="00353029">
            <w:pPr>
              <w:jc w:val="both"/>
              <w:rPr>
                <w:b/>
              </w:rPr>
            </w:pPr>
            <w:r w:rsidRPr="00AA125D">
              <w:rPr>
                <w:b/>
              </w:rPr>
              <w:t>EQUIPO DE CALIDAD SUBPROCESO D.01.01.</w:t>
            </w:r>
          </w:p>
        </w:tc>
      </w:tr>
      <w:tr w:rsidR="002217D3" w:rsidRPr="00AA125D" w:rsidTr="00AA125D">
        <w:tc>
          <w:tcPr>
            <w:tcW w:w="1702" w:type="dxa"/>
          </w:tcPr>
          <w:p w:rsidR="002217D3" w:rsidRPr="00AA125D" w:rsidRDefault="002217D3" w:rsidP="00353029">
            <w:pPr>
              <w:jc w:val="both"/>
              <w:rPr>
                <w:b/>
              </w:rPr>
            </w:pPr>
          </w:p>
          <w:p w:rsidR="002217D3" w:rsidRPr="00AA125D" w:rsidRDefault="002217D3" w:rsidP="00353029">
            <w:pPr>
              <w:jc w:val="both"/>
              <w:rPr>
                <w:b/>
              </w:rPr>
            </w:pPr>
            <w:r w:rsidRPr="00AA125D">
              <w:rPr>
                <w:b/>
              </w:rPr>
              <w:t>MAYO-15-13</w:t>
            </w:r>
          </w:p>
        </w:tc>
        <w:tc>
          <w:tcPr>
            <w:tcW w:w="2657" w:type="dxa"/>
          </w:tcPr>
          <w:p w:rsidR="002217D3" w:rsidRPr="00AA125D" w:rsidRDefault="002217D3" w:rsidP="00353029">
            <w:pPr>
              <w:jc w:val="both"/>
              <w:rPr>
                <w:b/>
              </w:rPr>
            </w:pPr>
          </w:p>
          <w:p w:rsidR="00AA125D" w:rsidRPr="00AA125D" w:rsidRDefault="00AA125D" w:rsidP="00353029">
            <w:pPr>
              <w:jc w:val="both"/>
              <w:rPr>
                <w:b/>
              </w:rPr>
            </w:pPr>
            <w:r w:rsidRPr="00AA125D">
              <w:rPr>
                <w:b/>
              </w:rPr>
              <w:t>3:00 PM A 6:00 P.M.</w:t>
            </w:r>
          </w:p>
        </w:tc>
        <w:tc>
          <w:tcPr>
            <w:tcW w:w="4347" w:type="dxa"/>
          </w:tcPr>
          <w:p w:rsidR="002217D3" w:rsidRPr="00AA125D" w:rsidRDefault="002217D3" w:rsidP="00353029">
            <w:pPr>
              <w:jc w:val="both"/>
              <w:rPr>
                <w:b/>
              </w:rPr>
            </w:pPr>
          </w:p>
          <w:p w:rsidR="00AA125D" w:rsidRPr="00AA125D" w:rsidRDefault="00AA125D" w:rsidP="00353029">
            <w:pPr>
              <w:jc w:val="both"/>
              <w:rPr>
                <w:b/>
              </w:rPr>
            </w:pPr>
            <w:r w:rsidRPr="00AA125D">
              <w:rPr>
                <w:b/>
              </w:rPr>
              <w:t>REUNIÓN POR ÁREAS</w:t>
            </w:r>
          </w:p>
          <w:p w:rsidR="00AA125D" w:rsidRPr="00AA125D" w:rsidRDefault="00AA125D" w:rsidP="00353029">
            <w:pPr>
              <w:jc w:val="both"/>
              <w:rPr>
                <w:b/>
              </w:rPr>
            </w:pPr>
          </w:p>
          <w:p w:rsidR="00AA125D" w:rsidRPr="00AA125D" w:rsidRDefault="00AA125D" w:rsidP="00353029">
            <w:pPr>
              <w:jc w:val="both"/>
              <w:rPr>
                <w:b/>
              </w:rPr>
            </w:pPr>
          </w:p>
        </w:tc>
        <w:tc>
          <w:tcPr>
            <w:tcW w:w="2351" w:type="dxa"/>
          </w:tcPr>
          <w:p w:rsidR="002217D3" w:rsidRPr="00AA125D" w:rsidRDefault="00AA125D" w:rsidP="00353029">
            <w:pPr>
              <w:jc w:val="both"/>
              <w:rPr>
                <w:b/>
              </w:rPr>
            </w:pPr>
            <w:r w:rsidRPr="00AA125D">
              <w:rPr>
                <w:b/>
              </w:rPr>
              <w:t>SALONES DEL PROGRAMA DE FORMACIÓN COMPLEMENTARIA (EN LOS SALONES SE INDICARA EL NOMBRE DEL ÁREA)</w:t>
            </w:r>
          </w:p>
        </w:tc>
        <w:tc>
          <w:tcPr>
            <w:tcW w:w="2341" w:type="dxa"/>
          </w:tcPr>
          <w:p w:rsidR="002217D3" w:rsidRPr="00AA125D" w:rsidRDefault="00AA125D" w:rsidP="00353029">
            <w:pPr>
              <w:jc w:val="both"/>
              <w:rPr>
                <w:b/>
              </w:rPr>
            </w:pPr>
            <w:r w:rsidRPr="00AA125D">
              <w:rPr>
                <w:b/>
              </w:rPr>
              <w:t>JEFES DE ÁREAS, COORDINADORES Y DOCENTES.</w:t>
            </w:r>
          </w:p>
        </w:tc>
      </w:tr>
      <w:tr w:rsidR="00AA125D" w:rsidRPr="00AA125D" w:rsidTr="00AA125D">
        <w:tc>
          <w:tcPr>
            <w:tcW w:w="1702" w:type="dxa"/>
          </w:tcPr>
          <w:p w:rsidR="00AA125D" w:rsidRPr="00AA125D" w:rsidRDefault="00AA125D" w:rsidP="00353029">
            <w:pPr>
              <w:jc w:val="both"/>
              <w:rPr>
                <w:b/>
              </w:rPr>
            </w:pPr>
          </w:p>
          <w:p w:rsidR="00AA125D" w:rsidRPr="00AA125D" w:rsidRDefault="00AA125D" w:rsidP="00353029">
            <w:pPr>
              <w:jc w:val="both"/>
              <w:rPr>
                <w:b/>
              </w:rPr>
            </w:pPr>
            <w:r w:rsidRPr="00AA125D">
              <w:rPr>
                <w:b/>
              </w:rPr>
              <w:t>MAYO-17-13</w:t>
            </w:r>
          </w:p>
        </w:tc>
        <w:tc>
          <w:tcPr>
            <w:tcW w:w="2657" w:type="dxa"/>
          </w:tcPr>
          <w:p w:rsidR="00AA125D" w:rsidRPr="00AA125D" w:rsidRDefault="00AA125D" w:rsidP="00353029">
            <w:pPr>
              <w:jc w:val="both"/>
              <w:rPr>
                <w:b/>
              </w:rPr>
            </w:pPr>
          </w:p>
          <w:p w:rsidR="00AA125D" w:rsidRPr="00AA125D" w:rsidRDefault="00AA125D" w:rsidP="00353029">
            <w:pPr>
              <w:jc w:val="both"/>
              <w:rPr>
                <w:b/>
              </w:rPr>
            </w:pPr>
            <w:r w:rsidRPr="00AA125D">
              <w:rPr>
                <w:b/>
              </w:rPr>
              <w:t>10:30 A.M. A 1:00 P.M.</w:t>
            </w:r>
          </w:p>
        </w:tc>
        <w:tc>
          <w:tcPr>
            <w:tcW w:w="4347" w:type="dxa"/>
          </w:tcPr>
          <w:p w:rsidR="00AA125D" w:rsidRPr="00AA125D" w:rsidRDefault="00AA125D" w:rsidP="00353029">
            <w:pPr>
              <w:jc w:val="both"/>
              <w:rPr>
                <w:b/>
              </w:rPr>
            </w:pPr>
          </w:p>
          <w:p w:rsidR="00AA125D" w:rsidRPr="00AA125D" w:rsidRDefault="00AA125D" w:rsidP="00353029">
            <w:pPr>
              <w:jc w:val="both"/>
              <w:rPr>
                <w:b/>
              </w:rPr>
            </w:pPr>
            <w:r w:rsidRPr="00AA125D">
              <w:rPr>
                <w:b/>
              </w:rPr>
              <w:t>REUNIÓN POR ÁREAS</w:t>
            </w:r>
          </w:p>
          <w:p w:rsidR="00AA125D" w:rsidRPr="00AA125D" w:rsidRDefault="00AA125D" w:rsidP="00353029">
            <w:pPr>
              <w:jc w:val="both"/>
              <w:rPr>
                <w:b/>
              </w:rPr>
            </w:pPr>
          </w:p>
        </w:tc>
        <w:tc>
          <w:tcPr>
            <w:tcW w:w="2351" w:type="dxa"/>
          </w:tcPr>
          <w:p w:rsidR="00AA125D" w:rsidRPr="00AA125D" w:rsidRDefault="00AA125D" w:rsidP="004C2F24">
            <w:pPr>
              <w:jc w:val="both"/>
              <w:rPr>
                <w:b/>
              </w:rPr>
            </w:pPr>
            <w:r w:rsidRPr="00AA125D">
              <w:rPr>
                <w:b/>
              </w:rPr>
              <w:t>SALONES DEL PROGRAMA DE FORMACIÓN COMPLEMENTARIA (EN LOS SALONES SE INDICARA EL NOMBRE DEL ÁREA)</w:t>
            </w:r>
          </w:p>
        </w:tc>
        <w:tc>
          <w:tcPr>
            <w:tcW w:w="2341" w:type="dxa"/>
          </w:tcPr>
          <w:p w:rsidR="00AA125D" w:rsidRPr="00AA125D" w:rsidRDefault="00AA125D" w:rsidP="004C2F24">
            <w:pPr>
              <w:jc w:val="both"/>
              <w:rPr>
                <w:b/>
              </w:rPr>
            </w:pPr>
            <w:r w:rsidRPr="00AA125D">
              <w:rPr>
                <w:b/>
              </w:rPr>
              <w:t>JEFES DE ÁREAS, COORDINADORES Y DOCENTES.</w:t>
            </w:r>
          </w:p>
        </w:tc>
      </w:tr>
      <w:tr w:rsidR="00AA125D" w:rsidRPr="00AA125D" w:rsidTr="00AA125D">
        <w:tc>
          <w:tcPr>
            <w:tcW w:w="1702" w:type="dxa"/>
          </w:tcPr>
          <w:p w:rsidR="00AA125D" w:rsidRPr="00AA125D" w:rsidRDefault="00AA125D" w:rsidP="00353029">
            <w:pPr>
              <w:jc w:val="both"/>
              <w:rPr>
                <w:b/>
              </w:rPr>
            </w:pPr>
          </w:p>
          <w:p w:rsidR="00AA125D" w:rsidRPr="00AA125D" w:rsidRDefault="00AA125D" w:rsidP="00353029">
            <w:pPr>
              <w:jc w:val="both"/>
              <w:rPr>
                <w:b/>
              </w:rPr>
            </w:pPr>
            <w:r w:rsidRPr="00AA125D">
              <w:rPr>
                <w:b/>
              </w:rPr>
              <w:t>MAYO-21-13</w:t>
            </w:r>
          </w:p>
        </w:tc>
        <w:tc>
          <w:tcPr>
            <w:tcW w:w="2657" w:type="dxa"/>
          </w:tcPr>
          <w:p w:rsidR="00AA125D" w:rsidRPr="00AA125D" w:rsidRDefault="00AA125D" w:rsidP="004C2F24">
            <w:pPr>
              <w:jc w:val="both"/>
              <w:rPr>
                <w:b/>
              </w:rPr>
            </w:pPr>
          </w:p>
          <w:p w:rsidR="00AA125D" w:rsidRPr="00AA125D" w:rsidRDefault="00AA125D" w:rsidP="004C2F24">
            <w:pPr>
              <w:jc w:val="both"/>
              <w:rPr>
                <w:b/>
              </w:rPr>
            </w:pPr>
            <w:r w:rsidRPr="00AA125D">
              <w:rPr>
                <w:b/>
              </w:rPr>
              <w:t>3:00 PM A 6:00 P.M.</w:t>
            </w:r>
          </w:p>
        </w:tc>
        <w:tc>
          <w:tcPr>
            <w:tcW w:w="4347" w:type="dxa"/>
          </w:tcPr>
          <w:p w:rsidR="00AA125D" w:rsidRPr="00AA125D" w:rsidRDefault="00AA125D" w:rsidP="004C2F24">
            <w:pPr>
              <w:jc w:val="both"/>
              <w:rPr>
                <w:b/>
              </w:rPr>
            </w:pPr>
          </w:p>
          <w:p w:rsidR="00AA125D" w:rsidRPr="00AA125D" w:rsidRDefault="00AA125D" w:rsidP="004C2F24">
            <w:pPr>
              <w:jc w:val="both"/>
              <w:rPr>
                <w:b/>
              </w:rPr>
            </w:pPr>
            <w:r w:rsidRPr="00AA125D">
              <w:rPr>
                <w:b/>
              </w:rPr>
              <w:t>REUNIÓN POR ÁREAS</w:t>
            </w:r>
          </w:p>
          <w:p w:rsidR="00AA125D" w:rsidRPr="00AA125D" w:rsidRDefault="00AA125D" w:rsidP="004C2F24">
            <w:pPr>
              <w:jc w:val="both"/>
              <w:rPr>
                <w:b/>
              </w:rPr>
            </w:pPr>
          </w:p>
          <w:p w:rsidR="00AA125D" w:rsidRPr="00AA125D" w:rsidRDefault="00AA125D" w:rsidP="004C2F24">
            <w:pPr>
              <w:jc w:val="both"/>
              <w:rPr>
                <w:b/>
              </w:rPr>
            </w:pPr>
          </w:p>
        </w:tc>
        <w:tc>
          <w:tcPr>
            <w:tcW w:w="2351" w:type="dxa"/>
          </w:tcPr>
          <w:p w:rsidR="00AA125D" w:rsidRPr="00AA125D" w:rsidRDefault="00AA125D" w:rsidP="004C2F24">
            <w:pPr>
              <w:jc w:val="both"/>
              <w:rPr>
                <w:b/>
              </w:rPr>
            </w:pPr>
            <w:r w:rsidRPr="00AA125D">
              <w:rPr>
                <w:b/>
              </w:rPr>
              <w:t>SALONES DEL PROGRAMA DE FORMACIÓN COMPLEMENTARIA (EN LOS SALONES SE INDICARA EL NOMBRE DEL ÁREA)</w:t>
            </w:r>
          </w:p>
        </w:tc>
        <w:tc>
          <w:tcPr>
            <w:tcW w:w="2341" w:type="dxa"/>
          </w:tcPr>
          <w:p w:rsidR="00AA125D" w:rsidRPr="00AA125D" w:rsidRDefault="00AA125D" w:rsidP="004C2F24">
            <w:pPr>
              <w:jc w:val="both"/>
              <w:rPr>
                <w:b/>
              </w:rPr>
            </w:pPr>
            <w:r w:rsidRPr="00AA125D">
              <w:rPr>
                <w:b/>
              </w:rPr>
              <w:t>JEFES DE ÁREAS, COORDINADORES Y DOCENTES.</w:t>
            </w:r>
          </w:p>
        </w:tc>
      </w:tr>
      <w:tr w:rsidR="00AA125D" w:rsidRPr="00AA125D" w:rsidTr="00AA125D">
        <w:tc>
          <w:tcPr>
            <w:tcW w:w="1702" w:type="dxa"/>
          </w:tcPr>
          <w:p w:rsidR="00AA125D" w:rsidRPr="00AA125D" w:rsidRDefault="00AA125D" w:rsidP="00353029">
            <w:pPr>
              <w:jc w:val="both"/>
              <w:rPr>
                <w:b/>
              </w:rPr>
            </w:pPr>
          </w:p>
          <w:p w:rsidR="00AA125D" w:rsidRPr="00AA125D" w:rsidRDefault="00AA125D" w:rsidP="00353029">
            <w:pPr>
              <w:jc w:val="both"/>
              <w:rPr>
                <w:b/>
              </w:rPr>
            </w:pPr>
            <w:r w:rsidRPr="00AA125D">
              <w:rPr>
                <w:b/>
              </w:rPr>
              <w:t>MAYO-24-13</w:t>
            </w:r>
          </w:p>
        </w:tc>
        <w:tc>
          <w:tcPr>
            <w:tcW w:w="2657" w:type="dxa"/>
          </w:tcPr>
          <w:p w:rsidR="00AA125D" w:rsidRPr="00AA125D" w:rsidRDefault="00AA125D" w:rsidP="004C2F24">
            <w:pPr>
              <w:jc w:val="both"/>
              <w:rPr>
                <w:b/>
              </w:rPr>
            </w:pPr>
          </w:p>
          <w:p w:rsidR="00AA125D" w:rsidRPr="00AA125D" w:rsidRDefault="00AA125D" w:rsidP="004C2F24">
            <w:pPr>
              <w:jc w:val="both"/>
              <w:rPr>
                <w:b/>
              </w:rPr>
            </w:pPr>
            <w:r w:rsidRPr="00AA125D">
              <w:rPr>
                <w:b/>
              </w:rPr>
              <w:t>10:30 A.M. A 1:00 P.M.</w:t>
            </w:r>
          </w:p>
        </w:tc>
        <w:tc>
          <w:tcPr>
            <w:tcW w:w="4347" w:type="dxa"/>
          </w:tcPr>
          <w:p w:rsidR="00AA125D" w:rsidRPr="00AA125D" w:rsidRDefault="00AA125D" w:rsidP="004C2F24">
            <w:pPr>
              <w:jc w:val="both"/>
              <w:rPr>
                <w:b/>
              </w:rPr>
            </w:pPr>
          </w:p>
          <w:p w:rsidR="00AA125D" w:rsidRPr="00AA125D" w:rsidRDefault="00AA125D" w:rsidP="004C2F24">
            <w:pPr>
              <w:jc w:val="both"/>
              <w:rPr>
                <w:b/>
              </w:rPr>
            </w:pPr>
            <w:r w:rsidRPr="00AA125D">
              <w:rPr>
                <w:b/>
              </w:rPr>
              <w:t>REUNIÓN POR ÁREAS</w:t>
            </w:r>
          </w:p>
          <w:p w:rsidR="00AA125D" w:rsidRPr="00AA125D" w:rsidRDefault="00AA125D" w:rsidP="004C2F24">
            <w:pPr>
              <w:jc w:val="both"/>
              <w:rPr>
                <w:b/>
              </w:rPr>
            </w:pPr>
          </w:p>
        </w:tc>
        <w:tc>
          <w:tcPr>
            <w:tcW w:w="2351" w:type="dxa"/>
          </w:tcPr>
          <w:p w:rsidR="009D5EAB" w:rsidRDefault="009D5EAB" w:rsidP="004C2F24">
            <w:pPr>
              <w:jc w:val="both"/>
              <w:rPr>
                <w:b/>
              </w:rPr>
            </w:pPr>
          </w:p>
          <w:p w:rsidR="00AA125D" w:rsidRPr="00AA125D" w:rsidRDefault="00AA125D" w:rsidP="004C2F24">
            <w:pPr>
              <w:jc w:val="both"/>
              <w:rPr>
                <w:b/>
              </w:rPr>
            </w:pPr>
            <w:r w:rsidRPr="00AA125D">
              <w:rPr>
                <w:b/>
              </w:rPr>
              <w:t>SALONES DEL PROGRAMA DE FORMACIÓN COMPLEMENTARIA (EN LOS SALONES SE INDICARA EL NOMBRE DEL ÁREA)</w:t>
            </w:r>
          </w:p>
        </w:tc>
        <w:tc>
          <w:tcPr>
            <w:tcW w:w="2341" w:type="dxa"/>
          </w:tcPr>
          <w:p w:rsidR="009D5EAB" w:rsidRDefault="009D5EAB" w:rsidP="004C2F24">
            <w:pPr>
              <w:jc w:val="both"/>
              <w:rPr>
                <w:b/>
              </w:rPr>
            </w:pPr>
          </w:p>
          <w:p w:rsidR="00AA125D" w:rsidRPr="00AA125D" w:rsidRDefault="00AA125D" w:rsidP="004C2F24">
            <w:pPr>
              <w:jc w:val="both"/>
              <w:rPr>
                <w:b/>
              </w:rPr>
            </w:pPr>
            <w:r w:rsidRPr="00AA125D">
              <w:rPr>
                <w:b/>
              </w:rPr>
              <w:t>JEFES DE ÁREAS, COORDINADORES Y DOCENTES.</w:t>
            </w:r>
          </w:p>
        </w:tc>
      </w:tr>
      <w:tr w:rsidR="00AA125D" w:rsidRPr="00AA125D" w:rsidTr="00AA125D">
        <w:tc>
          <w:tcPr>
            <w:tcW w:w="1702" w:type="dxa"/>
          </w:tcPr>
          <w:p w:rsidR="00AA125D" w:rsidRPr="00AA125D" w:rsidRDefault="00AA125D" w:rsidP="00353029">
            <w:pPr>
              <w:jc w:val="both"/>
              <w:rPr>
                <w:b/>
              </w:rPr>
            </w:pPr>
          </w:p>
          <w:p w:rsidR="00AA125D" w:rsidRPr="00AA125D" w:rsidRDefault="00AA125D" w:rsidP="00353029">
            <w:pPr>
              <w:jc w:val="both"/>
              <w:rPr>
                <w:b/>
              </w:rPr>
            </w:pPr>
            <w:r w:rsidRPr="00AA125D">
              <w:rPr>
                <w:b/>
              </w:rPr>
              <w:t>ENTRE MAYO 27 AL 30 DE 2013</w:t>
            </w:r>
          </w:p>
        </w:tc>
        <w:tc>
          <w:tcPr>
            <w:tcW w:w="2657" w:type="dxa"/>
          </w:tcPr>
          <w:p w:rsidR="00AA125D" w:rsidRPr="00AA125D" w:rsidRDefault="00AA125D" w:rsidP="004C2F24">
            <w:pPr>
              <w:jc w:val="both"/>
              <w:rPr>
                <w:b/>
              </w:rPr>
            </w:pPr>
          </w:p>
        </w:tc>
        <w:tc>
          <w:tcPr>
            <w:tcW w:w="4347" w:type="dxa"/>
          </w:tcPr>
          <w:p w:rsidR="009D5EAB" w:rsidRDefault="009D5EAB" w:rsidP="00AA125D">
            <w:pPr>
              <w:contextualSpacing/>
              <w:jc w:val="both"/>
              <w:rPr>
                <w:rFonts w:ascii="Calibri" w:eastAsia="Times New Roman" w:hAnsi="Calibri" w:cs="Arial"/>
                <w:b/>
                <w:color w:val="000000" w:themeColor="dark1"/>
                <w:kern w:val="24"/>
                <w:lang w:eastAsia="es-CO"/>
              </w:rPr>
            </w:pPr>
          </w:p>
          <w:p w:rsidR="00AA125D" w:rsidRPr="00AA125D" w:rsidRDefault="00353029" w:rsidP="00AA125D">
            <w:pPr>
              <w:contextualSpacing/>
              <w:jc w:val="both"/>
              <w:rPr>
                <w:rFonts w:ascii="Calibri" w:eastAsia="Times New Roman" w:hAnsi="Calibri" w:cs="Arial"/>
                <w:b/>
                <w:color w:val="000000" w:themeColor="dark1"/>
                <w:kern w:val="24"/>
                <w:lang w:eastAsia="es-CO"/>
              </w:rPr>
            </w:pPr>
            <w:r w:rsidRPr="00353029">
              <w:rPr>
                <w:rFonts w:ascii="Calibri" w:eastAsia="Times New Roman" w:hAnsi="Calibri" w:cs="Arial"/>
                <w:b/>
                <w:color w:val="000000" w:themeColor="dark1"/>
                <w:kern w:val="24"/>
                <w:lang w:eastAsia="es-CO"/>
              </w:rPr>
              <w:t>ENTREGA  FORMAL DE DOCUMENTO ESCRITO Y/O MAGNETICO</w:t>
            </w:r>
          </w:p>
          <w:p w:rsidR="00AA125D" w:rsidRPr="00AA125D" w:rsidRDefault="00AA125D" w:rsidP="00AA125D">
            <w:pPr>
              <w:contextualSpacing/>
              <w:jc w:val="both"/>
              <w:rPr>
                <w:rFonts w:ascii="Arial" w:eastAsia="Times New Roman" w:hAnsi="Arial" w:cs="Arial"/>
                <w:b/>
                <w:lang w:eastAsia="es-CO"/>
              </w:rPr>
            </w:pPr>
            <w:r w:rsidRPr="00AA125D">
              <w:rPr>
                <w:rFonts w:ascii="Calibri" w:eastAsia="Times New Roman" w:hAnsi="Calibri" w:cs="Arial"/>
                <w:b/>
                <w:color w:val="000000" w:themeColor="dark1"/>
                <w:kern w:val="24"/>
                <w:lang w:eastAsia="es-CO"/>
              </w:rPr>
              <w:t xml:space="preserve">DEL ANÁLISIS, USO EFECTIVO DE LOS RESULTADOS, AJUSTES A LAS DIFERENTES ÁREAS </w:t>
            </w:r>
          </w:p>
          <w:p w:rsidR="00AA125D" w:rsidRPr="00AA125D" w:rsidRDefault="00AA125D" w:rsidP="004C2F24">
            <w:pPr>
              <w:jc w:val="both"/>
              <w:rPr>
                <w:b/>
              </w:rPr>
            </w:pPr>
          </w:p>
        </w:tc>
        <w:tc>
          <w:tcPr>
            <w:tcW w:w="2351" w:type="dxa"/>
          </w:tcPr>
          <w:p w:rsidR="00AA125D" w:rsidRPr="00AA125D" w:rsidRDefault="00AA125D" w:rsidP="004C2F24">
            <w:pPr>
              <w:jc w:val="both"/>
              <w:rPr>
                <w:b/>
              </w:rPr>
            </w:pPr>
          </w:p>
        </w:tc>
        <w:tc>
          <w:tcPr>
            <w:tcW w:w="2341" w:type="dxa"/>
          </w:tcPr>
          <w:p w:rsidR="009D5EAB" w:rsidRDefault="009D5EAB" w:rsidP="004C2F24">
            <w:pPr>
              <w:jc w:val="both"/>
              <w:rPr>
                <w:b/>
              </w:rPr>
            </w:pPr>
          </w:p>
          <w:p w:rsidR="00AA125D" w:rsidRPr="00AA125D" w:rsidRDefault="00AA125D" w:rsidP="004C2F24">
            <w:pPr>
              <w:jc w:val="both"/>
              <w:rPr>
                <w:b/>
              </w:rPr>
            </w:pPr>
            <w:r w:rsidRPr="00AA125D">
              <w:rPr>
                <w:b/>
              </w:rPr>
              <w:t>JEFES DE ÁREAS ENTREN A MIEMBROS DEL EQUIPO DE CALIDAD D.01.01.</w:t>
            </w:r>
          </w:p>
        </w:tc>
      </w:tr>
      <w:tr w:rsidR="00AA125D" w:rsidRPr="00AA125D" w:rsidTr="00AA125D">
        <w:tc>
          <w:tcPr>
            <w:tcW w:w="1702" w:type="dxa"/>
          </w:tcPr>
          <w:p w:rsidR="00AA125D" w:rsidRPr="00AA125D" w:rsidRDefault="00AA125D" w:rsidP="00353029">
            <w:pPr>
              <w:jc w:val="both"/>
              <w:rPr>
                <w:b/>
              </w:rPr>
            </w:pPr>
          </w:p>
          <w:p w:rsidR="00AA125D" w:rsidRPr="00AA125D" w:rsidRDefault="00AA125D" w:rsidP="00353029">
            <w:pPr>
              <w:jc w:val="both"/>
              <w:rPr>
                <w:b/>
              </w:rPr>
            </w:pPr>
            <w:r w:rsidRPr="00AA125D">
              <w:rPr>
                <w:b/>
              </w:rPr>
              <w:t>JUNIO 4 -13</w:t>
            </w:r>
          </w:p>
        </w:tc>
        <w:tc>
          <w:tcPr>
            <w:tcW w:w="2657" w:type="dxa"/>
          </w:tcPr>
          <w:p w:rsidR="00AA125D" w:rsidRPr="00AA125D" w:rsidRDefault="00AA125D" w:rsidP="004C2F24">
            <w:pPr>
              <w:jc w:val="both"/>
              <w:rPr>
                <w:b/>
              </w:rPr>
            </w:pPr>
          </w:p>
          <w:p w:rsidR="00AA125D" w:rsidRPr="00AA125D" w:rsidRDefault="00AA125D" w:rsidP="004C2F24">
            <w:pPr>
              <w:jc w:val="both"/>
              <w:rPr>
                <w:b/>
              </w:rPr>
            </w:pPr>
            <w:r w:rsidRPr="00AA125D">
              <w:rPr>
                <w:b/>
              </w:rPr>
              <w:t>8:00 A.M. A 12</w:t>
            </w:r>
            <w:r w:rsidR="009D5EAB">
              <w:rPr>
                <w:b/>
              </w:rPr>
              <w:t>:30 P</w:t>
            </w:r>
            <w:r w:rsidRPr="00AA125D">
              <w:rPr>
                <w:b/>
              </w:rPr>
              <w:t>M</w:t>
            </w:r>
          </w:p>
        </w:tc>
        <w:tc>
          <w:tcPr>
            <w:tcW w:w="4347" w:type="dxa"/>
          </w:tcPr>
          <w:p w:rsidR="009D5EAB" w:rsidRDefault="009D5EAB" w:rsidP="00AA125D">
            <w:pPr>
              <w:contextualSpacing/>
              <w:jc w:val="both"/>
              <w:rPr>
                <w:rFonts w:ascii="Calibri" w:eastAsia="Times New Roman" w:hAnsi="Calibri" w:cs="Arial"/>
                <w:b/>
                <w:color w:val="000000" w:themeColor="dark1"/>
                <w:kern w:val="24"/>
                <w:lang w:eastAsia="es-CO"/>
              </w:rPr>
            </w:pPr>
          </w:p>
          <w:p w:rsidR="00AA125D" w:rsidRDefault="00353029" w:rsidP="00AA125D">
            <w:pPr>
              <w:contextualSpacing/>
              <w:jc w:val="both"/>
              <w:rPr>
                <w:rFonts w:ascii="Calibri" w:eastAsia="Times New Roman" w:hAnsi="Calibri" w:cs="Arial"/>
                <w:b/>
                <w:color w:val="000000" w:themeColor="dark1"/>
                <w:kern w:val="24"/>
                <w:lang w:eastAsia="es-CO"/>
              </w:rPr>
            </w:pPr>
            <w:r w:rsidRPr="00353029">
              <w:rPr>
                <w:rFonts w:ascii="Calibri" w:eastAsia="Times New Roman" w:hAnsi="Calibri" w:cs="Arial"/>
                <w:b/>
                <w:color w:val="000000" w:themeColor="dark1"/>
                <w:kern w:val="24"/>
                <w:lang w:eastAsia="es-CO"/>
              </w:rPr>
              <w:t>SOCIALIZACIÓN AL CONSEJO ACADÉMICO</w:t>
            </w:r>
            <w:r w:rsidR="00AA125D" w:rsidRPr="00AA125D">
              <w:rPr>
                <w:rFonts w:ascii="Calibri" w:eastAsia="Times New Roman" w:hAnsi="Calibri" w:cs="Arial"/>
                <w:b/>
                <w:color w:val="000000" w:themeColor="dark1"/>
                <w:kern w:val="24"/>
                <w:lang w:eastAsia="es-CO"/>
              </w:rPr>
              <w:t xml:space="preserve"> DEL ANÁLIS, USO EFECTIVO DE LOS RESULTADOS DE PRUEBAS EXTERNAS Y AJUSTES A LAS DIFERENTES ÁREAS.</w:t>
            </w:r>
          </w:p>
          <w:p w:rsidR="009D5EAB" w:rsidRDefault="009D5EAB" w:rsidP="00AA125D">
            <w:pPr>
              <w:contextualSpacing/>
              <w:jc w:val="both"/>
              <w:rPr>
                <w:rFonts w:ascii="Calibri" w:eastAsia="Times New Roman" w:hAnsi="Calibri" w:cs="Arial"/>
                <w:b/>
                <w:color w:val="000000" w:themeColor="dark1"/>
                <w:kern w:val="24"/>
                <w:lang w:eastAsia="es-CO"/>
              </w:rPr>
            </w:pPr>
          </w:p>
          <w:p w:rsidR="009B1581" w:rsidRDefault="009B1581" w:rsidP="00AA125D">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DE MATEMÁTICAS: 8:00 A 9:00 A.M.</w:t>
            </w:r>
          </w:p>
          <w:p w:rsidR="009D5EAB" w:rsidRDefault="009D5EAB" w:rsidP="00AA125D">
            <w:pPr>
              <w:contextualSpacing/>
              <w:jc w:val="both"/>
              <w:rPr>
                <w:rFonts w:ascii="Calibri" w:eastAsia="Times New Roman" w:hAnsi="Calibri" w:cs="Arial"/>
                <w:b/>
                <w:color w:val="000000" w:themeColor="dark1"/>
                <w:kern w:val="24"/>
                <w:lang w:eastAsia="es-CO"/>
              </w:rPr>
            </w:pPr>
          </w:p>
          <w:p w:rsidR="009B1581" w:rsidRDefault="009B1581" w:rsidP="00AA125D">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DE ARTÍSTICA: 9:00 A 10:00 A.M.</w:t>
            </w:r>
          </w:p>
          <w:p w:rsidR="009D5EAB" w:rsidRDefault="009D5EAB" w:rsidP="00AA125D">
            <w:pPr>
              <w:contextualSpacing/>
              <w:jc w:val="both"/>
              <w:rPr>
                <w:rFonts w:ascii="Calibri" w:eastAsia="Times New Roman" w:hAnsi="Calibri" w:cs="Arial"/>
                <w:b/>
                <w:color w:val="000000" w:themeColor="dark1"/>
                <w:kern w:val="24"/>
                <w:lang w:eastAsia="es-CO"/>
              </w:rPr>
            </w:pPr>
          </w:p>
          <w:p w:rsidR="009B1581" w:rsidRDefault="009B1581" w:rsidP="00AA125D">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 xml:space="preserve">INGLÉS 10:30 A.M. A 11:30 A.M. </w:t>
            </w:r>
          </w:p>
          <w:p w:rsidR="009D5EAB" w:rsidRDefault="009D5EAB" w:rsidP="00AA125D">
            <w:pPr>
              <w:contextualSpacing/>
              <w:jc w:val="both"/>
              <w:rPr>
                <w:rFonts w:ascii="Calibri" w:eastAsia="Times New Roman" w:hAnsi="Calibri" w:cs="Arial"/>
                <w:b/>
                <w:color w:val="000000" w:themeColor="dark1"/>
                <w:kern w:val="24"/>
                <w:lang w:eastAsia="es-CO"/>
              </w:rPr>
            </w:pPr>
          </w:p>
          <w:p w:rsidR="009B1581" w:rsidRDefault="009D5EAB" w:rsidP="009B1581">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 xml:space="preserve">AREA TECNOLOGÍA </w:t>
            </w:r>
            <w:r w:rsidR="009B1581">
              <w:rPr>
                <w:rFonts w:ascii="Calibri" w:eastAsia="Times New Roman" w:hAnsi="Calibri" w:cs="Arial"/>
                <w:b/>
                <w:color w:val="000000" w:themeColor="dark1"/>
                <w:kern w:val="24"/>
                <w:lang w:eastAsia="es-CO"/>
              </w:rPr>
              <w:t xml:space="preserve">11:30 A 12:30 PM </w:t>
            </w:r>
          </w:p>
          <w:p w:rsidR="009D5EAB" w:rsidRDefault="009D5EAB" w:rsidP="009B1581">
            <w:pPr>
              <w:contextualSpacing/>
              <w:jc w:val="both"/>
              <w:rPr>
                <w:rFonts w:ascii="Calibri" w:eastAsia="Times New Roman" w:hAnsi="Calibri" w:cs="Arial"/>
                <w:b/>
                <w:color w:val="000000" w:themeColor="dark1"/>
                <w:kern w:val="24"/>
                <w:lang w:eastAsia="es-CO"/>
              </w:rPr>
            </w:pPr>
          </w:p>
          <w:p w:rsidR="009D5EAB" w:rsidRDefault="009D5EAB" w:rsidP="009B1581">
            <w:pPr>
              <w:contextualSpacing/>
              <w:jc w:val="both"/>
              <w:rPr>
                <w:rFonts w:ascii="Calibri" w:eastAsia="Times New Roman" w:hAnsi="Calibri" w:cs="Arial"/>
                <w:b/>
                <w:color w:val="000000" w:themeColor="dark1"/>
                <w:kern w:val="24"/>
                <w:lang w:eastAsia="es-CO"/>
              </w:rPr>
            </w:pPr>
          </w:p>
          <w:p w:rsidR="009D5EAB" w:rsidRDefault="009D5EAB" w:rsidP="009B1581">
            <w:pPr>
              <w:contextualSpacing/>
              <w:jc w:val="both"/>
              <w:rPr>
                <w:rFonts w:ascii="Calibri" w:eastAsia="Times New Roman" w:hAnsi="Calibri" w:cs="Arial"/>
                <w:b/>
                <w:color w:val="000000" w:themeColor="dark1"/>
                <w:kern w:val="24"/>
                <w:lang w:eastAsia="es-CO"/>
              </w:rPr>
            </w:pPr>
          </w:p>
          <w:p w:rsidR="009D5EAB" w:rsidRPr="00AA125D" w:rsidRDefault="009D5EAB" w:rsidP="009B1581">
            <w:pPr>
              <w:contextualSpacing/>
              <w:jc w:val="both"/>
              <w:rPr>
                <w:rFonts w:ascii="Calibri" w:eastAsia="Times New Roman" w:hAnsi="Calibri" w:cs="Arial"/>
                <w:b/>
                <w:color w:val="000000" w:themeColor="dark1"/>
                <w:kern w:val="24"/>
                <w:lang w:eastAsia="es-CO"/>
              </w:rPr>
            </w:pPr>
          </w:p>
        </w:tc>
        <w:tc>
          <w:tcPr>
            <w:tcW w:w="2351" w:type="dxa"/>
          </w:tcPr>
          <w:p w:rsidR="00AA125D" w:rsidRPr="00AA125D" w:rsidRDefault="00AA125D" w:rsidP="004C2F24">
            <w:pPr>
              <w:jc w:val="both"/>
              <w:rPr>
                <w:b/>
              </w:rPr>
            </w:pPr>
          </w:p>
          <w:p w:rsidR="00AA125D" w:rsidRPr="00AA125D" w:rsidRDefault="00AA125D" w:rsidP="004C2F24">
            <w:pPr>
              <w:jc w:val="both"/>
              <w:rPr>
                <w:b/>
              </w:rPr>
            </w:pPr>
            <w:r w:rsidRPr="00AA125D">
              <w:rPr>
                <w:b/>
              </w:rPr>
              <w:t>BIOMBO</w:t>
            </w:r>
          </w:p>
        </w:tc>
        <w:tc>
          <w:tcPr>
            <w:tcW w:w="2341" w:type="dxa"/>
          </w:tcPr>
          <w:p w:rsidR="009D5EAB" w:rsidRDefault="009D5EAB" w:rsidP="004C2F24">
            <w:pPr>
              <w:jc w:val="both"/>
              <w:rPr>
                <w:b/>
              </w:rPr>
            </w:pPr>
          </w:p>
          <w:p w:rsidR="00AA125D" w:rsidRPr="00AA125D" w:rsidRDefault="00AA125D" w:rsidP="004C2F24">
            <w:pPr>
              <w:jc w:val="both"/>
              <w:rPr>
                <w:b/>
              </w:rPr>
            </w:pPr>
            <w:r w:rsidRPr="00AA125D">
              <w:rPr>
                <w:b/>
              </w:rPr>
              <w:t>EQUIPO DE CALIDAD D.01.01. Y JEFES DE ÁREA ANTE CONSEJO ACADÉMICO.</w:t>
            </w:r>
          </w:p>
        </w:tc>
      </w:tr>
      <w:tr w:rsidR="009B1581" w:rsidRPr="00AA125D" w:rsidTr="00AA125D">
        <w:tc>
          <w:tcPr>
            <w:tcW w:w="1702" w:type="dxa"/>
          </w:tcPr>
          <w:p w:rsidR="009B1581" w:rsidRDefault="009B1581" w:rsidP="00353029">
            <w:pPr>
              <w:jc w:val="both"/>
              <w:rPr>
                <w:b/>
              </w:rPr>
            </w:pPr>
          </w:p>
          <w:p w:rsidR="009B1581" w:rsidRPr="00AA125D" w:rsidRDefault="009B1581" w:rsidP="00353029">
            <w:pPr>
              <w:jc w:val="both"/>
              <w:rPr>
                <w:b/>
              </w:rPr>
            </w:pPr>
            <w:r>
              <w:rPr>
                <w:b/>
              </w:rPr>
              <w:t>JUNIO-5-13</w:t>
            </w:r>
          </w:p>
        </w:tc>
        <w:tc>
          <w:tcPr>
            <w:tcW w:w="2657" w:type="dxa"/>
          </w:tcPr>
          <w:p w:rsidR="009B1581" w:rsidRDefault="009B1581" w:rsidP="004C2F24">
            <w:pPr>
              <w:jc w:val="both"/>
              <w:rPr>
                <w:b/>
              </w:rPr>
            </w:pPr>
          </w:p>
          <w:p w:rsidR="009B1581" w:rsidRPr="00AA125D" w:rsidRDefault="009B1581" w:rsidP="004C2F24">
            <w:pPr>
              <w:jc w:val="both"/>
              <w:rPr>
                <w:b/>
              </w:rPr>
            </w:pPr>
            <w:r>
              <w:rPr>
                <w:b/>
              </w:rPr>
              <w:t>3:00 PM A 6:00 PM</w:t>
            </w:r>
          </w:p>
        </w:tc>
        <w:tc>
          <w:tcPr>
            <w:tcW w:w="4347" w:type="dxa"/>
          </w:tcPr>
          <w:p w:rsidR="009D5EAB" w:rsidRDefault="009D5EAB" w:rsidP="00AA125D">
            <w:pPr>
              <w:contextualSpacing/>
              <w:jc w:val="both"/>
              <w:rPr>
                <w:rFonts w:ascii="Calibri" w:eastAsia="Times New Roman" w:hAnsi="Calibri" w:cs="Arial"/>
                <w:b/>
                <w:color w:val="000000" w:themeColor="dark1"/>
                <w:kern w:val="24"/>
                <w:lang w:eastAsia="es-CO"/>
              </w:rPr>
            </w:pPr>
          </w:p>
          <w:p w:rsidR="009B1581" w:rsidRDefault="00353029" w:rsidP="00AA125D">
            <w:pPr>
              <w:contextualSpacing/>
              <w:jc w:val="both"/>
              <w:rPr>
                <w:rFonts w:ascii="Calibri" w:eastAsia="Times New Roman" w:hAnsi="Calibri" w:cs="Arial"/>
                <w:b/>
                <w:color w:val="000000" w:themeColor="dark1"/>
                <w:kern w:val="24"/>
                <w:lang w:eastAsia="es-CO"/>
              </w:rPr>
            </w:pPr>
            <w:r w:rsidRPr="00353029">
              <w:rPr>
                <w:rFonts w:ascii="Calibri" w:eastAsia="Times New Roman" w:hAnsi="Calibri" w:cs="Arial"/>
                <w:b/>
                <w:color w:val="000000" w:themeColor="dark1"/>
                <w:kern w:val="24"/>
                <w:lang w:eastAsia="es-CO"/>
              </w:rPr>
              <w:t>SOCIALIZACIÓN AL CONSEJO ACADÉMICO</w:t>
            </w:r>
            <w:r w:rsidR="009B1581" w:rsidRPr="00AA125D">
              <w:rPr>
                <w:rFonts w:ascii="Calibri" w:eastAsia="Times New Roman" w:hAnsi="Calibri" w:cs="Arial"/>
                <w:b/>
                <w:color w:val="000000" w:themeColor="dark1"/>
                <w:kern w:val="24"/>
                <w:lang w:eastAsia="es-CO"/>
              </w:rPr>
              <w:t xml:space="preserve"> DEL ANÁLIS, USO EFECTIVO DE LOS RESULTADOS DE PRUEBAS EXTERNAS Y AJUSTES A LAS DIFERENTES ÁREAS.</w:t>
            </w:r>
          </w:p>
          <w:p w:rsidR="009B1581" w:rsidRDefault="009B1581" w:rsidP="00AA125D">
            <w:pPr>
              <w:contextualSpacing/>
              <w:jc w:val="both"/>
              <w:rPr>
                <w:rFonts w:ascii="Calibri" w:eastAsia="Times New Roman" w:hAnsi="Calibri" w:cs="Arial"/>
                <w:b/>
                <w:color w:val="000000" w:themeColor="dark1"/>
                <w:kern w:val="24"/>
                <w:lang w:eastAsia="es-CO"/>
              </w:rPr>
            </w:pPr>
          </w:p>
          <w:p w:rsidR="009B1581" w:rsidRDefault="009B1581" w:rsidP="00AA125D">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LENGUA CASTELLANA 3:00 A 4:00 PM</w:t>
            </w:r>
          </w:p>
          <w:p w:rsidR="009D5EAB" w:rsidRDefault="009D5EAB" w:rsidP="00AA125D">
            <w:pPr>
              <w:contextualSpacing/>
              <w:jc w:val="both"/>
              <w:rPr>
                <w:rFonts w:ascii="Calibri" w:eastAsia="Times New Roman" w:hAnsi="Calibri" w:cs="Arial"/>
                <w:b/>
                <w:color w:val="000000" w:themeColor="dark1"/>
                <w:kern w:val="24"/>
                <w:lang w:eastAsia="es-CO"/>
              </w:rPr>
            </w:pPr>
          </w:p>
          <w:p w:rsidR="009B1581" w:rsidRDefault="009D5EAB" w:rsidP="00AA125D">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ED FISICA 4:15</w:t>
            </w:r>
            <w:r w:rsidR="009B1581">
              <w:rPr>
                <w:rFonts w:ascii="Calibri" w:eastAsia="Times New Roman" w:hAnsi="Calibri" w:cs="Arial"/>
                <w:b/>
                <w:color w:val="000000" w:themeColor="dark1"/>
                <w:kern w:val="24"/>
                <w:lang w:eastAsia="es-CO"/>
              </w:rPr>
              <w:t xml:space="preserve"> a 5:00 PM</w:t>
            </w:r>
          </w:p>
          <w:p w:rsidR="009D5EAB" w:rsidRDefault="009D5EAB" w:rsidP="00AA125D">
            <w:pPr>
              <w:contextualSpacing/>
              <w:jc w:val="both"/>
              <w:rPr>
                <w:rFonts w:ascii="Calibri" w:eastAsia="Times New Roman" w:hAnsi="Calibri" w:cs="Arial"/>
                <w:b/>
                <w:color w:val="000000" w:themeColor="dark1"/>
                <w:kern w:val="24"/>
                <w:lang w:eastAsia="es-CO"/>
              </w:rPr>
            </w:pPr>
          </w:p>
          <w:p w:rsidR="009B1581" w:rsidRDefault="009D5EAB" w:rsidP="00AA125D">
            <w:pPr>
              <w:contextualSpacing/>
              <w:jc w:val="both"/>
              <w:rPr>
                <w:rFonts w:ascii="Calibri" w:eastAsia="Times New Roman" w:hAnsi="Calibri" w:cs="Arial"/>
                <w:b/>
                <w:color w:val="000000" w:themeColor="dark1"/>
                <w:kern w:val="24"/>
                <w:lang w:eastAsia="es-CO"/>
              </w:rPr>
            </w:pPr>
            <w:r w:rsidRPr="009D5EAB">
              <w:rPr>
                <w:rFonts w:ascii="Calibri" w:eastAsia="Times New Roman" w:hAnsi="Calibri" w:cs="Arial"/>
                <w:b/>
                <w:color w:val="000000" w:themeColor="dark1"/>
                <w:kern w:val="24"/>
                <w:highlight w:val="yellow"/>
                <w:lang w:eastAsia="es-CO"/>
              </w:rPr>
              <w:t xml:space="preserve">5:00 A 6:00 PM </w:t>
            </w:r>
            <w:r w:rsidR="009B1581" w:rsidRPr="009D5EAB">
              <w:rPr>
                <w:rFonts w:ascii="Calibri" w:eastAsia="Times New Roman" w:hAnsi="Calibri" w:cs="Arial"/>
                <w:b/>
                <w:color w:val="000000" w:themeColor="dark1"/>
                <w:kern w:val="24"/>
                <w:highlight w:val="yellow"/>
                <w:lang w:eastAsia="es-CO"/>
              </w:rPr>
              <w:t>DELIBERACIÓN DEL CONSEJO ACADÉMICO, SUGERENCIAS, INQUIETUDES.</w:t>
            </w:r>
          </w:p>
          <w:p w:rsidR="009D5EAB" w:rsidRDefault="009D5EAB" w:rsidP="00AA125D">
            <w:pPr>
              <w:contextualSpacing/>
              <w:jc w:val="both"/>
              <w:rPr>
                <w:rFonts w:ascii="Calibri" w:eastAsia="Times New Roman" w:hAnsi="Calibri" w:cs="Arial"/>
                <w:b/>
                <w:color w:val="000000" w:themeColor="dark1"/>
                <w:kern w:val="24"/>
                <w:lang w:eastAsia="es-CO"/>
              </w:rPr>
            </w:pPr>
          </w:p>
          <w:p w:rsidR="009D5EAB" w:rsidRPr="00353029" w:rsidRDefault="009D5EAB" w:rsidP="00AA125D">
            <w:pPr>
              <w:contextualSpacing/>
              <w:jc w:val="both"/>
              <w:rPr>
                <w:rFonts w:ascii="Calibri" w:eastAsia="Times New Roman" w:hAnsi="Calibri" w:cs="Arial"/>
                <w:b/>
                <w:color w:val="000000" w:themeColor="dark1"/>
                <w:kern w:val="24"/>
                <w:lang w:eastAsia="es-CO"/>
              </w:rPr>
            </w:pPr>
          </w:p>
        </w:tc>
        <w:tc>
          <w:tcPr>
            <w:tcW w:w="2351" w:type="dxa"/>
          </w:tcPr>
          <w:p w:rsidR="009D5EAB" w:rsidRDefault="009D5EAB" w:rsidP="004C2F24">
            <w:pPr>
              <w:jc w:val="both"/>
              <w:rPr>
                <w:b/>
              </w:rPr>
            </w:pPr>
          </w:p>
          <w:p w:rsidR="009B1581" w:rsidRPr="00AA125D" w:rsidRDefault="009B1581" w:rsidP="004C2F24">
            <w:pPr>
              <w:jc w:val="both"/>
              <w:rPr>
                <w:b/>
              </w:rPr>
            </w:pPr>
            <w:r>
              <w:rPr>
                <w:b/>
              </w:rPr>
              <w:t>BIOMBO</w:t>
            </w:r>
          </w:p>
        </w:tc>
        <w:tc>
          <w:tcPr>
            <w:tcW w:w="2341" w:type="dxa"/>
          </w:tcPr>
          <w:p w:rsidR="009D5EAB" w:rsidRDefault="009D5EAB" w:rsidP="004C2F24">
            <w:pPr>
              <w:jc w:val="both"/>
              <w:rPr>
                <w:b/>
              </w:rPr>
            </w:pPr>
          </w:p>
          <w:p w:rsidR="009B1581" w:rsidRPr="00AA125D" w:rsidRDefault="009B1581" w:rsidP="004C2F24">
            <w:pPr>
              <w:jc w:val="both"/>
              <w:rPr>
                <w:b/>
              </w:rPr>
            </w:pPr>
            <w:r w:rsidRPr="00AA125D">
              <w:rPr>
                <w:b/>
              </w:rPr>
              <w:t>EQUIPO DE CALIDAD D.01.01. Y JEFES DE ÁREA ANTE CONSEJO ACADÉMICO.</w:t>
            </w:r>
          </w:p>
        </w:tc>
      </w:tr>
      <w:tr w:rsidR="009B1581" w:rsidRPr="00AA125D" w:rsidTr="00AA125D">
        <w:tc>
          <w:tcPr>
            <w:tcW w:w="1702" w:type="dxa"/>
          </w:tcPr>
          <w:p w:rsidR="009B1581" w:rsidRDefault="009B1581" w:rsidP="00353029">
            <w:pPr>
              <w:jc w:val="both"/>
              <w:rPr>
                <w:b/>
              </w:rPr>
            </w:pPr>
          </w:p>
          <w:p w:rsidR="009B1581" w:rsidRDefault="009D5EAB" w:rsidP="00353029">
            <w:pPr>
              <w:jc w:val="both"/>
              <w:rPr>
                <w:b/>
              </w:rPr>
            </w:pPr>
            <w:r>
              <w:rPr>
                <w:b/>
              </w:rPr>
              <w:t>JUNIO- 6</w:t>
            </w:r>
            <w:r w:rsidR="009B1581">
              <w:rPr>
                <w:b/>
              </w:rPr>
              <w:t>-13</w:t>
            </w:r>
          </w:p>
        </w:tc>
        <w:tc>
          <w:tcPr>
            <w:tcW w:w="2657" w:type="dxa"/>
          </w:tcPr>
          <w:p w:rsidR="009B1581" w:rsidRDefault="009B1581" w:rsidP="004C2F24">
            <w:pPr>
              <w:jc w:val="both"/>
              <w:rPr>
                <w:b/>
              </w:rPr>
            </w:pPr>
          </w:p>
          <w:p w:rsidR="009D5EAB" w:rsidRDefault="009D5EAB" w:rsidP="004C2F24">
            <w:pPr>
              <w:jc w:val="both"/>
              <w:rPr>
                <w:b/>
              </w:rPr>
            </w:pPr>
            <w:r w:rsidRPr="00AA125D">
              <w:rPr>
                <w:b/>
              </w:rPr>
              <w:t>8:00 A.M. A 12</w:t>
            </w:r>
            <w:r>
              <w:rPr>
                <w:b/>
              </w:rPr>
              <w:t>:30 P</w:t>
            </w:r>
            <w:r w:rsidRPr="00AA125D">
              <w:rPr>
                <w:b/>
              </w:rPr>
              <w:t>M</w:t>
            </w:r>
          </w:p>
          <w:p w:rsidR="009B1581" w:rsidRPr="00AA125D" w:rsidRDefault="009B1581" w:rsidP="004C2F24">
            <w:pPr>
              <w:jc w:val="both"/>
              <w:rPr>
                <w:b/>
              </w:rPr>
            </w:pPr>
          </w:p>
        </w:tc>
        <w:tc>
          <w:tcPr>
            <w:tcW w:w="4347" w:type="dxa"/>
          </w:tcPr>
          <w:p w:rsidR="009D5EAB" w:rsidRDefault="009D5EAB" w:rsidP="004C2F24">
            <w:pPr>
              <w:contextualSpacing/>
              <w:jc w:val="both"/>
              <w:rPr>
                <w:rFonts w:ascii="Calibri" w:eastAsia="Times New Roman" w:hAnsi="Calibri" w:cs="Arial"/>
                <w:b/>
                <w:color w:val="000000" w:themeColor="dark1"/>
                <w:kern w:val="24"/>
                <w:lang w:eastAsia="es-CO"/>
              </w:rPr>
            </w:pPr>
          </w:p>
          <w:p w:rsidR="009B1581" w:rsidRDefault="00353029" w:rsidP="004C2F24">
            <w:pPr>
              <w:contextualSpacing/>
              <w:jc w:val="both"/>
              <w:rPr>
                <w:rFonts w:ascii="Calibri" w:eastAsia="Times New Roman" w:hAnsi="Calibri" w:cs="Arial"/>
                <w:b/>
                <w:color w:val="000000" w:themeColor="dark1"/>
                <w:kern w:val="24"/>
                <w:lang w:eastAsia="es-CO"/>
              </w:rPr>
            </w:pPr>
            <w:r w:rsidRPr="00353029">
              <w:rPr>
                <w:rFonts w:ascii="Calibri" w:eastAsia="Times New Roman" w:hAnsi="Calibri" w:cs="Arial"/>
                <w:b/>
                <w:color w:val="000000" w:themeColor="dark1"/>
                <w:kern w:val="24"/>
                <w:lang w:eastAsia="es-CO"/>
              </w:rPr>
              <w:t>SOCIALIZACIÓN AL CONSEJO ACADÉMICO</w:t>
            </w:r>
            <w:r w:rsidR="009B1581" w:rsidRPr="00AA125D">
              <w:rPr>
                <w:rFonts w:ascii="Calibri" w:eastAsia="Times New Roman" w:hAnsi="Calibri" w:cs="Arial"/>
                <w:b/>
                <w:color w:val="000000" w:themeColor="dark1"/>
                <w:kern w:val="24"/>
                <w:lang w:eastAsia="es-CO"/>
              </w:rPr>
              <w:t xml:space="preserve"> DEL ANÁLIS, USO EFECTIVO DE LOS RESULTADOS DE PRUEBAS EXTERNAS Y AJUSTES A LAS DIFERENTES ÁREAS.</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9D5EAB" w:rsidP="004C2F24">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SOCIALES 8:00 A 9:00 A.M.</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9D5EAB" w:rsidP="004C2F24">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EDUCACIÓN RELIGIOSA ESCOLAR  9:00 A 10:00 A.M.</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9D5EAB" w:rsidP="004C2F24">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FILOSOFÍA 10:30 A 11:30 A.M.</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9D5EAB" w:rsidP="004C2F24">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CIENCIAS NATURALES 11:30 A 12:30 PM</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Pr="00353029" w:rsidRDefault="009D5EAB" w:rsidP="004C2F24">
            <w:pPr>
              <w:contextualSpacing/>
              <w:jc w:val="both"/>
              <w:rPr>
                <w:rFonts w:ascii="Calibri" w:eastAsia="Times New Roman" w:hAnsi="Calibri" w:cs="Arial"/>
                <w:b/>
                <w:color w:val="000000" w:themeColor="dark1"/>
                <w:kern w:val="24"/>
                <w:lang w:eastAsia="es-CO"/>
              </w:rPr>
            </w:pPr>
          </w:p>
        </w:tc>
        <w:tc>
          <w:tcPr>
            <w:tcW w:w="2351" w:type="dxa"/>
          </w:tcPr>
          <w:p w:rsidR="009D5EAB" w:rsidRDefault="009D5EAB" w:rsidP="004C2F24">
            <w:pPr>
              <w:jc w:val="both"/>
              <w:rPr>
                <w:b/>
              </w:rPr>
            </w:pPr>
          </w:p>
          <w:p w:rsidR="009B1581" w:rsidRPr="00AA125D" w:rsidRDefault="009B1581" w:rsidP="004C2F24">
            <w:pPr>
              <w:jc w:val="both"/>
              <w:rPr>
                <w:b/>
              </w:rPr>
            </w:pPr>
            <w:r>
              <w:rPr>
                <w:b/>
              </w:rPr>
              <w:t>BIOMBO</w:t>
            </w:r>
          </w:p>
        </w:tc>
        <w:tc>
          <w:tcPr>
            <w:tcW w:w="2341" w:type="dxa"/>
          </w:tcPr>
          <w:p w:rsidR="009D5EAB" w:rsidRDefault="009D5EAB" w:rsidP="004C2F24">
            <w:pPr>
              <w:jc w:val="both"/>
              <w:rPr>
                <w:b/>
              </w:rPr>
            </w:pPr>
          </w:p>
          <w:p w:rsidR="009B1581" w:rsidRPr="00AA125D" w:rsidRDefault="009B1581" w:rsidP="004C2F24">
            <w:pPr>
              <w:jc w:val="both"/>
              <w:rPr>
                <w:b/>
              </w:rPr>
            </w:pPr>
            <w:r w:rsidRPr="00AA125D">
              <w:rPr>
                <w:b/>
              </w:rPr>
              <w:t>EQUIPO DE CALIDAD D.01.01. Y JEFES DE ÁREA ANTE CONSEJO ACADÉMICO.</w:t>
            </w:r>
          </w:p>
        </w:tc>
      </w:tr>
      <w:tr w:rsidR="009D5EAB" w:rsidRPr="00AA125D" w:rsidTr="00AA125D">
        <w:tc>
          <w:tcPr>
            <w:tcW w:w="1702" w:type="dxa"/>
          </w:tcPr>
          <w:p w:rsidR="009D5EAB" w:rsidRDefault="009D5EAB" w:rsidP="00353029">
            <w:pPr>
              <w:jc w:val="both"/>
              <w:rPr>
                <w:b/>
              </w:rPr>
            </w:pPr>
          </w:p>
          <w:p w:rsidR="009D5EAB" w:rsidRDefault="009D5EAB" w:rsidP="00353029">
            <w:pPr>
              <w:jc w:val="both"/>
              <w:rPr>
                <w:b/>
              </w:rPr>
            </w:pPr>
            <w:r>
              <w:rPr>
                <w:b/>
              </w:rPr>
              <w:t>JUNIO-7-13</w:t>
            </w:r>
          </w:p>
        </w:tc>
        <w:tc>
          <w:tcPr>
            <w:tcW w:w="2657" w:type="dxa"/>
          </w:tcPr>
          <w:p w:rsidR="009D5EAB" w:rsidRDefault="009D5EAB" w:rsidP="004C2F24">
            <w:pPr>
              <w:jc w:val="both"/>
              <w:rPr>
                <w:b/>
              </w:rPr>
            </w:pPr>
          </w:p>
          <w:p w:rsidR="009D5EAB" w:rsidRDefault="009D5EAB" w:rsidP="004C2F24">
            <w:pPr>
              <w:jc w:val="both"/>
              <w:rPr>
                <w:b/>
              </w:rPr>
            </w:pPr>
            <w:r>
              <w:rPr>
                <w:b/>
              </w:rPr>
              <w:t>3:00 PM A 6:00 PM</w:t>
            </w:r>
          </w:p>
        </w:tc>
        <w:tc>
          <w:tcPr>
            <w:tcW w:w="4347" w:type="dxa"/>
          </w:tcPr>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353029" w:rsidP="004C2F24">
            <w:pPr>
              <w:contextualSpacing/>
              <w:jc w:val="both"/>
              <w:rPr>
                <w:rFonts w:ascii="Calibri" w:eastAsia="Times New Roman" w:hAnsi="Calibri" w:cs="Arial"/>
                <w:b/>
                <w:color w:val="000000" w:themeColor="dark1"/>
                <w:kern w:val="24"/>
                <w:lang w:eastAsia="es-CO"/>
              </w:rPr>
            </w:pPr>
            <w:r w:rsidRPr="00353029">
              <w:rPr>
                <w:rFonts w:ascii="Calibri" w:eastAsia="Times New Roman" w:hAnsi="Calibri" w:cs="Arial"/>
                <w:b/>
                <w:color w:val="000000" w:themeColor="dark1"/>
                <w:kern w:val="24"/>
                <w:lang w:eastAsia="es-CO"/>
              </w:rPr>
              <w:t>SOCIALIZACIÓN AL CONSEJO ACADÉMICO</w:t>
            </w:r>
            <w:r w:rsidR="009D5EAB" w:rsidRPr="00AA125D">
              <w:rPr>
                <w:rFonts w:ascii="Calibri" w:eastAsia="Times New Roman" w:hAnsi="Calibri" w:cs="Arial"/>
                <w:b/>
                <w:color w:val="000000" w:themeColor="dark1"/>
                <w:kern w:val="24"/>
                <w:lang w:eastAsia="es-CO"/>
              </w:rPr>
              <w:t xml:space="preserve"> DEL ANÁLIS, USO EFECTIVO DE LOS RESULTADOS DE PRUEBAS EXTERNAS Y AJUSTES A LAS DIFERENTES ÁREAS.</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9D5EAB" w:rsidP="004C2F24">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DE ÉTICA 3:00 A 4:00 PM</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9D5EAB" w:rsidP="004C2F24">
            <w:pPr>
              <w:contextualSpacing/>
              <w:jc w:val="both"/>
              <w:rPr>
                <w:rFonts w:ascii="Calibri" w:eastAsia="Times New Roman" w:hAnsi="Calibri" w:cs="Arial"/>
                <w:b/>
                <w:color w:val="000000" w:themeColor="dark1"/>
                <w:kern w:val="24"/>
                <w:lang w:eastAsia="es-CO"/>
              </w:rPr>
            </w:pPr>
            <w:r>
              <w:rPr>
                <w:rFonts w:ascii="Calibri" w:eastAsia="Times New Roman" w:hAnsi="Calibri" w:cs="Arial"/>
                <w:b/>
                <w:color w:val="000000" w:themeColor="dark1"/>
                <w:kern w:val="24"/>
                <w:lang w:eastAsia="es-CO"/>
              </w:rPr>
              <w:t>AREA DE PEDAGOGÍA 4:15 A 5:00 PM</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Default="009D5EAB" w:rsidP="004C2F24">
            <w:pPr>
              <w:contextualSpacing/>
              <w:jc w:val="both"/>
              <w:rPr>
                <w:rFonts w:ascii="Calibri" w:eastAsia="Times New Roman" w:hAnsi="Calibri" w:cs="Arial"/>
                <w:b/>
                <w:color w:val="000000" w:themeColor="dark1"/>
                <w:kern w:val="24"/>
                <w:lang w:eastAsia="es-CO"/>
              </w:rPr>
            </w:pPr>
            <w:r w:rsidRPr="009D5EAB">
              <w:rPr>
                <w:rFonts w:ascii="Calibri" w:eastAsia="Times New Roman" w:hAnsi="Calibri" w:cs="Arial"/>
                <w:b/>
                <w:color w:val="000000" w:themeColor="dark1"/>
                <w:kern w:val="24"/>
                <w:highlight w:val="yellow"/>
                <w:lang w:eastAsia="es-CO"/>
              </w:rPr>
              <w:t>5:00 A 6:00 PM</w:t>
            </w:r>
            <w:r>
              <w:rPr>
                <w:rFonts w:ascii="Calibri" w:eastAsia="Times New Roman" w:hAnsi="Calibri" w:cs="Arial"/>
                <w:b/>
                <w:color w:val="000000" w:themeColor="dark1"/>
                <w:kern w:val="24"/>
                <w:lang w:eastAsia="es-CO"/>
              </w:rPr>
              <w:t xml:space="preserve"> </w:t>
            </w:r>
            <w:r w:rsidRPr="009D5EAB">
              <w:rPr>
                <w:rFonts w:ascii="Calibri" w:eastAsia="Times New Roman" w:hAnsi="Calibri" w:cs="Arial"/>
                <w:b/>
                <w:color w:val="000000" w:themeColor="dark1"/>
                <w:kern w:val="24"/>
                <w:highlight w:val="yellow"/>
                <w:lang w:eastAsia="es-CO"/>
              </w:rPr>
              <w:t>DELIBERACIÓN DEL CONSEJO ACADÉMICO, SUGERENCIAS, INQUIETUDES.</w:t>
            </w:r>
          </w:p>
          <w:p w:rsidR="009D5EAB" w:rsidRDefault="009D5EAB" w:rsidP="004C2F24">
            <w:pPr>
              <w:contextualSpacing/>
              <w:jc w:val="both"/>
              <w:rPr>
                <w:rFonts w:ascii="Calibri" w:eastAsia="Times New Roman" w:hAnsi="Calibri" w:cs="Arial"/>
                <w:b/>
                <w:color w:val="000000" w:themeColor="dark1"/>
                <w:kern w:val="24"/>
                <w:lang w:eastAsia="es-CO"/>
              </w:rPr>
            </w:pPr>
          </w:p>
          <w:p w:rsidR="009D5EAB" w:rsidRPr="00353029" w:rsidRDefault="009D5EAB" w:rsidP="009D5EAB">
            <w:pPr>
              <w:contextualSpacing/>
              <w:jc w:val="both"/>
              <w:rPr>
                <w:rFonts w:ascii="Calibri" w:eastAsia="Times New Roman" w:hAnsi="Calibri" w:cs="Arial"/>
                <w:b/>
                <w:color w:val="000000" w:themeColor="dark1"/>
                <w:kern w:val="24"/>
                <w:lang w:eastAsia="es-CO"/>
              </w:rPr>
            </w:pPr>
          </w:p>
        </w:tc>
        <w:tc>
          <w:tcPr>
            <w:tcW w:w="2351" w:type="dxa"/>
          </w:tcPr>
          <w:p w:rsidR="009D5EAB" w:rsidRDefault="009D5EAB" w:rsidP="004C2F24">
            <w:pPr>
              <w:jc w:val="both"/>
              <w:rPr>
                <w:b/>
              </w:rPr>
            </w:pPr>
          </w:p>
          <w:p w:rsidR="009D5EAB" w:rsidRPr="00AA125D" w:rsidRDefault="009D5EAB" w:rsidP="004C2F24">
            <w:pPr>
              <w:jc w:val="both"/>
              <w:rPr>
                <w:b/>
              </w:rPr>
            </w:pPr>
            <w:r>
              <w:rPr>
                <w:b/>
              </w:rPr>
              <w:t>BIOMBO</w:t>
            </w:r>
          </w:p>
        </w:tc>
        <w:tc>
          <w:tcPr>
            <w:tcW w:w="2341" w:type="dxa"/>
          </w:tcPr>
          <w:p w:rsidR="009D5EAB" w:rsidRDefault="009D5EAB" w:rsidP="004C2F24">
            <w:pPr>
              <w:jc w:val="both"/>
              <w:rPr>
                <w:b/>
              </w:rPr>
            </w:pPr>
          </w:p>
          <w:p w:rsidR="009D5EAB" w:rsidRPr="00AA125D" w:rsidRDefault="009D5EAB" w:rsidP="004C2F24">
            <w:pPr>
              <w:jc w:val="both"/>
              <w:rPr>
                <w:b/>
              </w:rPr>
            </w:pPr>
            <w:r w:rsidRPr="00AA125D">
              <w:rPr>
                <w:b/>
              </w:rPr>
              <w:t>EQUIPO DE CALIDAD D.01.01. Y JEFES DE ÁREA ANTE CONSEJO ACADÉMICO.</w:t>
            </w:r>
          </w:p>
        </w:tc>
      </w:tr>
    </w:tbl>
    <w:p w:rsidR="002217D3" w:rsidRPr="00AA125D" w:rsidRDefault="002217D3" w:rsidP="00353029">
      <w:pPr>
        <w:jc w:val="both"/>
        <w:rPr>
          <w:b/>
        </w:rPr>
      </w:pPr>
    </w:p>
    <w:p w:rsidR="00AA125D" w:rsidRPr="00AA125D" w:rsidRDefault="00AA125D" w:rsidP="00353029">
      <w:pPr>
        <w:jc w:val="both"/>
        <w:rPr>
          <w:b/>
        </w:rPr>
      </w:pPr>
    </w:p>
    <w:p w:rsidR="00AA125D" w:rsidRPr="00AA125D" w:rsidRDefault="00AA125D" w:rsidP="00353029">
      <w:pPr>
        <w:jc w:val="both"/>
        <w:rPr>
          <w:b/>
        </w:rPr>
      </w:pPr>
    </w:p>
    <w:p w:rsidR="00AA125D" w:rsidRDefault="00AA125D" w:rsidP="00353029">
      <w:pPr>
        <w:jc w:val="both"/>
        <w:rPr>
          <w:b/>
        </w:rPr>
      </w:pPr>
      <w:r w:rsidRPr="00AA125D">
        <w:rPr>
          <w:b/>
        </w:rPr>
        <w:t>PARA ATENDER AL CRONOGRAMA ES NECESARIA LA PRESENCIA DEL JEFE DE ÁREA Y DE TODOS (AS) LOS DOCENTES, SI POR ALGUNA CIRCUNSTANCIAS EXISTE UNA CITA MÉDICA O COMPROMISO PERSONAL DE CARÁCTER URGENTE, EL PERMISO SE SOLICITARÁ DIRECTAMENTE CON EL RECTOR.</w:t>
      </w:r>
    </w:p>
    <w:p w:rsidR="009B1581" w:rsidRPr="00AA125D" w:rsidRDefault="009B1581" w:rsidP="00353029">
      <w:pPr>
        <w:jc w:val="both"/>
        <w:rPr>
          <w:b/>
        </w:rPr>
      </w:pPr>
      <w:r>
        <w:rPr>
          <w:b/>
        </w:rPr>
        <w:t>EN RELACIÓN CON LAS REUNIONES DONDE SOLO ASISTIRÁN LOS REPRESENTANTES DEL SUBPROCESO D.01.01. Y JEFES DE ÁREAS EL ACOMPAÑAMIENTO CORRERA POR PARTE DE LUCY SILVA Y MARY SANJUANELO.</w:t>
      </w:r>
    </w:p>
    <w:p w:rsidR="00AA125D" w:rsidRPr="00AA125D" w:rsidRDefault="00AA125D" w:rsidP="00353029">
      <w:pPr>
        <w:jc w:val="both"/>
        <w:rPr>
          <w:b/>
        </w:rPr>
      </w:pPr>
      <w:r w:rsidRPr="00AA125D">
        <w:rPr>
          <w:b/>
        </w:rPr>
        <w:t>LOS ESPACIOS SE ABREN EN LOS HORARIOS ESTABLECIDOS Y LOS ESTUDIANTES SE IRÁN A SUS CASAS PARA EVITAR JUSTIFICAR LA AUSENCIA POR LA NO PRESENCIA OPORTUN</w:t>
      </w:r>
      <w:r w:rsidR="009B1581">
        <w:rPr>
          <w:b/>
        </w:rPr>
        <w:t>A DEL ACOMPAÑAMIENTO PEDAGÓGICO</w:t>
      </w:r>
      <w:r w:rsidRPr="00AA125D">
        <w:rPr>
          <w:b/>
        </w:rPr>
        <w:t>.</w:t>
      </w:r>
    </w:p>
    <w:sectPr w:rsidR="00AA125D" w:rsidRPr="00AA125D" w:rsidSect="00353029">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0D6E"/>
    <w:multiLevelType w:val="hybridMultilevel"/>
    <w:tmpl w:val="AA889ABE"/>
    <w:lvl w:ilvl="0" w:tplc="E896842A">
      <w:start w:val="1"/>
      <w:numFmt w:val="bullet"/>
      <w:lvlText w:val="•"/>
      <w:lvlJc w:val="left"/>
      <w:pPr>
        <w:tabs>
          <w:tab w:val="num" w:pos="720"/>
        </w:tabs>
        <w:ind w:left="720" w:hanging="360"/>
      </w:pPr>
      <w:rPr>
        <w:rFonts w:ascii="Arial" w:hAnsi="Arial" w:hint="default"/>
      </w:rPr>
    </w:lvl>
    <w:lvl w:ilvl="1" w:tplc="B2445A8E" w:tentative="1">
      <w:start w:val="1"/>
      <w:numFmt w:val="bullet"/>
      <w:lvlText w:val="•"/>
      <w:lvlJc w:val="left"/>
      <w:pPr>
        <w:tabs>
          <w:tab w:val="num" w:pos="1440"/>
        </w:tabs>
        <w:ind w:left="1440" w:hanging="360"/>
      </w:pPr>
      <w:rPr>
        <w:rFonts w:ascii="Arial" w:hAnsi="Arial" w:hint="default"/>
      </w:rPr>
    </w:lvl>
    <w:lvl w:ilvl="2" w:tplc="70749F52" w:tentative="1">
      <w:start w:val="1"/>
      <w:numFmt w:val="bullet"/>
      <w:lvlText w:val="•"/>
      <w:lvlJc w:val="left"/>
      <w:pPr>
        <w:tabs>
          <w:tab w:val="num" w:pos="2160"/>
        </w:tabs>
        <w:ind w:left="2160" w:hanging="360"/>
      </w:pPr>
      <w:rPr>
        <w:rFonts w:ascii="Arial" w:hAnsi="Arial" w:hint="default"/>
      </w:rPr>
    </w:lvl>
    <w:lvl w:ilvl="3" w:tplc="74F8B766" w:tentative="1">
      <w:start w:val="1"/>
      <w:numFmt w:val="bullet"/>
      <w:lvlText w:val="•"/>
      <w:lvlJc w:val="left"/>
      <w:pPr>
        <w:tabs>
          <w:tab w:val="num" w:pos="2880"/>
        </w:tabs>
        <w:ind w:left="2880" w:hanging="360"/>
      </w:pPr>
      <w:rPr>
        <w:rFonts w:ascii="Arial" w:hAnsi="Arial" w:hint="default"/>
      </w:rPr>
    </w:lvl>
    <w:lvl w:ilvl="4" w:tplc="4D169D88" w:tentative="1">
      <w:start w:val="1"/>
      <w:numFmt w:val="bullet"/>
      <w:lvlText w:val="•"/>
      <w:lvlJc w:val="left"/>
      <w:pPr>
        <w:tabs>
          <w:tab w:val="num" w:pos="3600"/>
        </w:tabs>
        <w:ind w:left="3600" w:hanging="360"/>
      </w:pPr>
      <w:rPr>
        <w:rFonts w:ascii="Arial" w:hAnsi="Arial" w:hint="default"/>
      </w:rPr>
    </w:lvl>
    <w:lvl w:ilvl="5" w:tplc="0BBEDF14" w:tentative="1">
      <w:start w:val="1"/>
      <w:numFmt w:val="bullet"/>
      <w:lvlText w:val="•"/>
      <w:lvlJc w:val="left"/>
      <w:pPr>
        <w:tabs>
          <w:tab w:val="num" w:pos="4320"/>
        </w:tabs>
        <w:ind w:left="4320" w:hanging="360"/>
      </w:pPr>
      <w:rPr>
        <w:rFonts w:ascii="Arial" w:hAnsi="Arial" w:hint="default"/>
      </w:rPr>
    </w:lvl>
    <w:lvl w:ilvl="6" w:tplc="98403E72" w:tentative="1">
      <w:start w:val="1"/>
      <w:numFmt w:val="bullet"/>
      <w:lvlText w:val="•"/>
      <w:lvlJc w:val="left"/>
      <w:pPr>
        <w:tabs>
          <w:tab w:val="num" w:pos="5040"/>
        </w:tabs>
        <w:ind w:left="5040" w:hanging="360"/>
      </w:pPr>
      <w:rPr>
        <w:rFonts w:ascii="Arial" w:hAnsi="Arial" w:hint="default"/>
      </w:rPr>
    </w:lvl>
    <w:lvl w:ilvl="7" w:tplc="0650A278" w:tentative="1">
      <w:start w:val="1"/>
      <w:numFmt w:val="bullet"/>
      <w:lvlText w:val="•"/>
      <w:lvlJc w:val="left"/>
      <w:pPr>
        <w:tabs>
          <w:tab w:val="num" w:pos="5760"/>
        </w:tabs>
        <w:ind w:left="5760" w:hanging="360"/>
      </w:pPr>
      <w:rPr>
        <w:rFonts w:ascii="Arial" w:hAnsi="Arial" w:hint="default"/>
      </w:rPr>
    </w:lvl>
    <w:lvl w:ilvl="8" w:tplc="7E2E3C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29"/>
    <w:rsid w:val="001E7F0B"/>
    <w:rsid w:val="002217D3"/>
    <w:rsid w:val="002D0F04"/>
    <w:rsid w:val="00320106"/>
    <w:rsid w:val="00353029"/>
    <w:rsid w:val="009B1581"/>
    <w:rsid w:val="009D5EAB"/>
    <w:rsid w:val="00AA12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302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53029"/>
    <w:pPr>
      <w:spacing w:after="0" w:line="240" w:lineRule="auto"/>
      <w:ind w:left="720"/>
      <w:contextualSpacing/>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22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302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53029"/>
    <w:pPr>
      <w:spacing w:after="0" w:line="240" w:lineRule="auto"/>
      <w:ind w:left="720"/>
      <w:contextualSpacing/>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22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2015-07-01T16:58:00Z</dcterms:created>
  <dcterms:modified xsi:type="dcterms:W3CDTF">2015-07-01T16:58:00Z</dcterms:modified>
</cp:coreProperties>
</file>